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1F" w:rsidRPr="004D1A5F" w:rsidRDefault="00FA7D1F" w:rsidP="00FA7D1F">
      <w:pPr>
        <w:spacing w:after="60"/>
        <w:jc w:val="center"/>
        <w:rPr>
          <w:szCs w:val="28"/>
        </w:rPr>
      </w:pPr>
      <w:r w:rsidRPr="004D1A5F">
        <w:rPr>
          <w:szCs w:val="28"/>
        </w:rPr>
        <w:t>МИНИСТЕРСТВО НАУКИ И ВЫСШЕГО ОБРАЗОВАНИЯ РОССИЙСКОЙ ФЕДЕРАЦИИ</w:t>
      </w:r>
    </w:p>
    <w:p w:rsidR="00FA7D1F" w:rsidRPr="004D1A5F" w:rsidRDefault="00FA7D1F" w:rsidP="00FA7D1F">
      <w:pPr>
        <w:spacing w:after="60"/>
        <w:jc w:val="center"/>
        <w:rPr>
          <w:szCs w:val="28"/>
        </w:rPr>
      </w:pPr>
      <w:r w:rsidRPr="004D1A5F">
        <w:rPr>
          <w:szCs w:val="28"/>
        </w:rPr>
        <w:t>ФЕДЕРАЛЬНОЕ ГОСУДАРСТВЕННОЕ БЮДЖЕТНОЕ ОБРАЗОВАТЕЛЬНОЕ УЧРЕЖДЕНИЕ</w:t>
      </w:r>
    </w:p>
    <w:p w:rsidR="00FA7D1F" w:rsidRPr="004D1A5F" w:rsidRDefault="00FA7D1F" w:rsidP="00FA7D1F">
      <w:pPr>
        <w:spacing w:after="60"/>
        <w:jc w:val="center"/>
        <w:rPr>
          <w:szCs w:val="28"/>
        </w:rPr>
      </w:pPr>
      <w:r w:rsidRPr="004D1A5F">
        <w:rPr>
          <w:szCs w:val="28"/>
        </w:rPr>
        <w:t>ВЫСШЕГО ОБРАЗОВАНИЯ</w:t>
      </w:r>
    </w:p>
    <w:p w:rsidR="00FA7D1F" w:rsidRPr="004D1A5F" w:rsidRDefault="00FA7D1F" w:rsidP="00FA7D1F">
      <w:pPr>
        <w:spacing w:after="60"/>
        <w:jc w:val="center"/>
        <w:rPr>
          <w:b/>
          <w:szCs w:val="28"/>
        </w:rPr>
      </w:pPr>
      <w:r w:rsidRPr="004D1A5F">
        <w:rPr>
          <w:szCs w:val="28"/>
        </w:rPr>
        <w:t>«КУРСКИЙ  ГОСУДАРСТВЕННЫЙ УНИВЕРСИТЕТ»</w:t>
      </w:r>
    </w:p>
    <w:p w:rsidR="00FA7D1F" w:rsidRDefault="00FA7D1F" w:rsidP="00FA7D1F">
      <w:pPr>
        <w:spacing w:after="60"/>
        <w:jc w:val="center"/>
        <w:rPr>
          <w:b/>
          <w:bCs/>
          <w:sz w:val="28"/>
          <w:szCs w:val="28"/>
        </w:rPr>
      </w:pPr>
    </w:p>
    <w:p w:rsidR="00FA7D1F" w:rsidRPr="00013D29" w:rsidRDefault="00FA7D1F" w:rsidP="00FA7D1F">
      <w:pPr>
        <w:spacing w:after="60"/>
        <w:jc w:val="center"/>
        <w:rPr>
          <w:b/>
          <w:bCs/>
          <w:sz w:val="28"/>
          <w:szCs w:val="28"/>
        </w:rPr>
      </w:pPr>
      <w:r w:rsidRPr="00013D29">
        <w:rPr>
          <w:b/>
          <w:bCs/>
          <w:sz w:val="28"/>
          <w:szCs w:val="28"/>
        </w:rPr>
        <w:t>Индивидуальный план-отчет по</w:t>
      </w:r>
      <w:r>
        <w:rPr>
          <w:b/>
          <w:bCs/>
          <w:sz w:val="28"/>
          <w:szCs w:val="28"/>
        </w:rPr>
        <w:t xml:space="preserve"> </w:t>
      </w:r>
      <w:r w:rsidR="00B80469">
        <w:rPr>
          <w:b/>
          <w:bCs/>
          <w:sz w:val="28"/>
          <w:szCs w:val="28"/>
        </w:rPr>
        <w:t>преддипломной</w:t>
      </w:r>
      <w:r w:rsidRPr="00013D29">
        <w:rPr>
          <w:b/>
          <w:bCs/>
          <w:sz w:val="28"/>
          <w:szCs w:val="28"/>
        </w:rPr>
        <w:t xml:space="preserve"> практике</w:t>
      </w:r>
    </w:p>
    <w:p w:rsidR="00FA7D1F" w:rsidRPr="00013D29" w:rsidRDefault="00FA7D1F" w:rsidP="00FA7D1F">
      <w:pPr>
        <w:spacing w:after="60"/>
        <w:jc w:val="center"/>
        <w:rPr>
          <w:sz w:val="28"/>
          <w:szCs w:val="28"/>
        </w:rPr>
      </w:pPr>
    </w:p>
    <w:p w:rsidR="00FA7D1F" w:rsidRPr="00013D29" w:rsidRDefault="00FA7D1F" w:rsidP="00FA7D1F">
      <w:pPr>
        <w:spacing w:after="60"/>
        <w:jc w:val="both"/>
        <w:rPr>
          <w:sz w:val="28"/>
          <w:szCs w:val="28"/>
        </w:rPr>
      </w:pPr>
      <w:r w:rsidRPr="00013D29">
        <w:rPr>
          <w:sz w:val="28"/>
          <w:szCs w:val="28"/>
        </w:rPr>
        <w:t xml:space="preserve">Фамилия, имя, отчество </w:t>
      </w:r>
      <w:r w:rsidR="003A6013" w:rsidRPr="00B55171">
        <w:rPr>
          <w:sz w:val="28"/>
          <w:szCs w:val="28"/>
          <w:highlight w:val="yellow"/>
        </w:rPr>
        <w:t>Зубков Дмитрий Сергеевич</w:t>
      </w:r>
      <w:r w:rsidR="00F44E18">
        <w:rPr>
          <w:sz w:val="28"/>
          <w:szCs w:val="28"/>
        </w:rPr>
        <w:t xml:space="preserve"> </w:t>
      </w:r>
    </w:p>
    <w:p w:rsidR="00FA7D1F" w:rsidRPr="00013D29" w:rsidRDefault="00FA7D1F" w:rsidP="00FA7D1F">
      <w:pPr>
        <w:spacing w:after="60"/>
        <w:jc w:val="both"/>
        <w:rPr>
          <w:sz w:val="28"/>
          <w:szCs w:val="28"/>
        </w:rPr>
      </w:pPr>
      <w:r w:rsidRPr="00013D29">
        <w:rPr>
          <w:sz w:val="28"/>
          <w:szCs w:val="28"/>
        </w:rPr>
        <w:t xml:space="preserve">Факультет </w:t>
      </w:r>
      <w:r w:rsidRPr="004D1A5F">
        <w:rPr>
          <w:sz w:val="28"/>
          <w:szCs w:val="28"/>
          <w:u w:val="single"/>
        </w:rPr>
        <w:t>юридический</w:t>
      </w:r>
    </w:p>
    <w:p w:rsidR="00FA7D1F" w:rsidRPr="00013D29" w:rsidRDefault="00FA7D1F" w:rsidP="00FA7D1F">
      <w:pPr>
        <w:spacing w:after="60"/>
        <w:jc w:val="both"/>
        <w:rPr>
          <w:sz w:val="28"/>
          <w:szCs w:val="28"/>
        </w:rPr>
      </w:pPr>
      <w:r w:rsidRPr="00013D29">
        <w:rPr>
          <w:sz w:val="28"/>
          <w:szCs w:val="28"/>
        </w:rPr>
        <w:t xml:space="preserve">Направление </w:t>
      </w:r>
      <w:r>
        <w:rPr>
          <w:sz w:val="28"/>
          <w:szCs w:val="28"/>
        </w:rPr>
        <w:t xml:space="preserve">подготовки </w:t>
      </w:r>
      <w:r w:rsidRPr="00013D29">
        <w:rPr>
          <w:sz w:val="28"/>
          <w:szCs w:val="28"/>
        </w:rPr>
        <w:t xml:space="preserve">(специальность) </w:t>
      </w:r>
      <w:r w:rsidRPr="004D1A5F">
        <w:rPr>
          <w:sz w:val="28"/>
          <w:szCs w:val="28"/>
          <w:u w:val="single"/>
        </w:rPr>
        <w:t>40.03.01 Юриспруденция</w:t>
      </w:r>
    </w:p>
    <w:p w:rsidR="00FA7D1F" w:rsidRPr="00013D29" w:rsidRDefault="00FA7D1F" w:rsidP="00FA7D1F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Направленность/профиль </w:t>
      </w:r>
      <w:r w:rsidR="00F44E18" w:rsidRPr="00B55171">
        <w:rPr>
          <w:sz w:val="28"/>
          <w:szCs w:val="28"/>
          <w:highlight w:val="yellow"/>
        </w:rPr>
        <w:t>Уголовное право и уголовный процесс</w:t>
      </w:r>
    </w:p>
    <w:p w:rsidR="00FA7D1F" w:rsidRDefault="00FA7D1F" w:rsidP="00FA7D1F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Pr="00013D29">
        <w:rPr>
          <w:sz w:val="28"/>
          <w:szCs w:val="28"/>
        </w:rPr>
        <w:t>_</w:t>
      </w:r>
      <w:r w:rsidR="00B80469">
        <w:rPr>
          <w:sz w:val="28"/>
          <w:szCs w:val="28"/>
        </w:rPr>
        <w:t>3</w:t>
      </w:r>
      <w:r>
        <w:rPr>
          <w:sz w:val="28"/>
          <w:szCs w:val="28"/>
        </w:rPr>
        <w:t>_</w:t>
      </w:r>
    </w:p>
    <w:p w:rsidR="00FA7D1F" w:rsidRPr="00013D29" w:rsidRDefault="00FA7D1F" w:rsidP="00FA7D1F">
      <w:pPr>
        <w:spacing w:after="60"/>
        <w:jc w:val="both"/>
        <w:rPr>
          <w:sz w:val="28"/>
          <w:szCs w:val="28"/>
        </w:rPr>
      </w:pPr>
      <w:r w:rsidRPr="00013D29">
        <w:rPr>
          <w:sz w:val="28"/>
          <w:szCs w:val="28"/>
        </w:rPr>
        <w:t>Форма</w:t>
      </w:r>
      <w:r>
        <w:rPr>
          <w:sz w:val="28"/>
          <w:szCs w:val="28"/>
        </w:rPr>
        <w:t xml:space="preserve"> </w:t>
      </w:r>
      <w:r w:rsidRPr="00013D29">
        <w:rPr>
          <w:sz w:val="28"/>
          <w:szCs w:val="28"/>
        </w:rPr>
        <w:t xml:space="preserve">обучения </w:t>
      </w:r>
      <w:proofErr w:type="spellStart"/>
      <w:r w:rsidRPr="00013D29">
        <w:rPr>
          <w:sz w:val="28"/>
          <w:szCs w:val="28"/>
        </w:rPr>
        <w:t>_</w:t>
      </w:r>
      <w:r w:rsidR="00B80469">
        <w:rPr>
          <w:sz w:val="28"/>
          <w:szCs w:val="28"/>
        </w:rPr>
        <w:t>за</w:t>
      </w:r>
      <w:r>
        <w:rPr>
          <w:sz w:val="28"/>
          <w:szCs w:val="28"/>
        </w:rPr>
        <w:t>очная</w:t>
      </w:r>
      <w:proofErr w:type="spellEnd"/>
      <w:r>
        <w:rPr>
          <w:sz w:val="28"/>
          <w:szCs w:val="28"/>
        </w:rPr>
        <w:t>_</w:t>
      </w:r>
    </w:p>
    <w:p w:rsidR="00FA7D1F" w:rsidRPr="00013D29" w:rsidRDefault="00FA7D1F" w:rsidP="00FA7D1F">
      <w:pPr>
        <w:spacing w:after="60"/>
        <w:jc w:val="both"/>
        <w:rPr>
          <w:sz w:val="28"/>
          <w:szCs w:val="28"/>
        </w:rPr>
      </w:pPr>
      <w:r w:rsidRPr="00013D29">
        <w:rPr>
          <w:sz w:val="28"/>
          <w:szCs w:val="28"/>
        </w:rPr>
        <w:t>Вид практики</w:t>
      </w:r>
      <w:r>
        <w:rPr>
          <w:sz w:val="28"/>
          <w:szCs w:val="28"/>
        </w:rPr>
        <w:t xml:space="preserve"> </w:t>
      </w:r>
      <w:proofErr w:type="gramStart"/>
      <w:r w:rsidRPr="004D1A5F">
        <w:rPr>
          <w:sz w:val="28"/>
          <w:szCs w:val="28"/>
          <w:u w:val="single"/>
        </w:rPr>
        <w:t>преддипломная</w:t>
      </w:r>
      <w:proofErr w:type="gramEnd"/>
    </w:p>
    <w:p w:rsidR="00FA7D1F" w:rsidRPr="00013D29" w:rsidRDefault="00FA7D1F" w:rsidP="00FA7D1F">
      <w:pPr>
        <w:spacing w:after="60"/>
        <w:jc w:val="both"/>
        <w:rPr>
          <w:sz w:val="28"/>
          <w:szCs w:val="28"/>
        </w:rPr>
      </w:pPr>
      <w:r w:rsidRPr="00013D29">
        <w:rPr>
          <w:sz w:val="28"/>
          <w:szCs w:val="28"/>
        </w:rPr>
        <w:t>Тип практики</w:t>
      </w:r>
      <w:r>
        <w:rPr>
          <w:sz w:val="28"/>
          <w:szCs w:val="28"/>
        </w:rPr>
        <w:t xml:space="preserve"> </w:t>
      </w:r>
      <w:proofErr w:type="gramStart"/>
      <w:r w:rsidRPr="004D1A5F">
        <w:rPr>
          <w:sz w:val="28"/>
          <w:szCs w:val="28"/>
          <w:u w:val="single"/>
        </w:rPr>
        <w:t>преддипломная</w:t>
      </w:r>
      <w:proofErr w:type="gramEnd"/>
    </w:p>
    <w:p w:rsidR="00FA7D1F" w:rsidRPr="00013D29" w:rsidRDefault="00FA7D1F" w:rsidP="00FA7D1F">
      <w:pPr>
        <w:spacing w:after="60"/>
        <w:jc w:val="both"/>
        <w:rPr>
          <w:sz w:val="28"/>
          <w:szCs w:val="28"/>
        </w:rPr>
      </w:pPr>
      <w:r w:rsidRPr="00013D29">
        <w:rPr>
          <w:sz w:val="28"/>
          <w:szCs w:val="28"/>
        </w:rPr>
        <w:t>Раздел практики</w:t>
      </w:r>
      <w:r w:rsidRPr="00B13072">
        <w:rPr>
          <w:sz w:val="28"/>
          <w:szCs w:val="28"/>
        </w:rPr>
        <w:t xml:space="preserve"> </w:t>
      </w:r>
      <w:proofErr w:type="gramStart"/>
      <w:r w:rsidRPr="004D1A5F">
        <w:rPr>
          <w:sz w:val="28"/>
          <w:szCs w:val="28"/>
          <w:u w:val="single"/>
        </w:rPr>
        <w:t>преддипломная</w:t>
      </w:r>
      <w:proofErr w:type="gramEnd"/>
      <w:r>
        <w:rPr>
          <w:sz w:val="28"/>
          <w:szCs w:val="28"/>
        </w:rPr>
        <w:t xml:space="preserve"> </w:t>
      </w:r>
    </w:p>
    <w:p w:rsidR="00FA7D1F" w:rsidRDefault="00FA7D1F" w:rsidP="00FA7D1F">
      <w:pPr>
        <w:spacing w:after="60"/>
        <w:jc w:val="both"/>
        <w:rPr>
          <w:sz w:val="28"/>
          <w:szCs w:val="28"/>
          <w:u w:val="single"/>
        </w:rPr>
      </w:pPr>
      <w:r w:rsidRPr="00013D29">
        <w:rPr>
          <w:sz w:val="28"/>
          <w:szCs w:val="28"/>
        </w:rPr>
        <w:t xml:space="preserve">Способ проведения </w:t>
      </w:r>
      <w:proofErr w:type="gramStart"/>
      <w:r w:rsidRPr="004D1A5F">
        <w:rPr>
          <w:sz w:val="28"/>
          <w:szCs w:val="28"/>
          <w:u w:val="single"/>
        </w:rPr>
        <w:t>стационарная</w:t>
      </w:r>
      <w:proofErr w:type="gramEnd"/>
      <w:r w:rsidRPr="004D1A5F">
        <w:rPr>
          <w:sz w:val="28"/>
          <w:szCs w:val="28"/>
          <w:u w:val="single"/>
        </w:rPr>
        <w:t xml:space="preserve"> </w:t>
      </w:r>
    </w:p>
    <w:p w:rsidR="00FA7D1F" w:rsidRPr="00013D29" w:rsidRDefault="00FA7D1F" w:rsidP="00FA7D1F">
      <w:pPr>
        <w:spacing w:after="60"/>
        <w:jc w:val="both"/>
        <w:rPr>
          <w:sz w:val="28"/>
          <w:szCs w:val="28"/>
        </w:rPr>
      </w:pPr>
      <w:r w:rsidRPr="00013D29">
        <w:rPr>
          <w:sz w:val="28"/>
          <w:szCs w:val="28"/>
        </w:rPr>
        <w:t xml:space="preserve">Форма проведения </w:t>
      </w:r>
      <w:r w:rsidRPr="004D1A5F">
        <w:rPr>
          <w:sz w:val="28"/>
          <w:szCs w:val="28"/>
          <w:u w:val="single"/>
        </w:rPr>
        <w:t>дискретно</w:t>
      </w:r>
    </w:p>
    <w:p w:rsidR="00FA7D1F" w:rsidRDefault="00FA7D1F" w:rsidP="00FA7D1F">
      <w:pPr>
        <w:spacing w:after="60"/>
        <w:jc w:val="both"/>
        <w:rPr>
          <w:sz w:val="28"/>
          <w:szCs w:val="28"/>
        </w:rPr>
      </w:pPr>
      <w:r w:rsidRPr="00013D29">
        <w:rPr>
          <w:sz w:val="28"/>
          <w:szCs w:val="28"/>
        </w:rPr>
        <w:t>Наименование и место расположения о</w:t>
      </w:r>
      <w:r>
        <w:rPr>
          <w:sz w:val="28"/>
          <w:szCs w:val="28"/>
        </w:rPr>
        <w:t xml:space="preserve">рганизации – базы практики: </w:t>
      </w:r>
      <w:proofErr w:type="gramStart"/>
      <w:r w:rsidR="00F44E18" w:rsidRPr="00B55171">
        <w:rPr>
          <w:sz w:val="28"/>
          <w:szCs w:val="28"/>
          <w:highlight w:val="yellow"/>
        </w:rPr>
        <w:t>Адвокатская</w:t>
      </w:r>
      <w:proofErr w:type="gramEnd"/>
      <w:r w:rsidR="00F44E18" w:rsidRPr="00B55171">
        <w:rPr>
          <w:sz w:val="28"/>
          <w:szCs w:val="28"/>
          <w:highlight w:val="yellow"/>
        </w:rPr>
        <w:t xml:space="preserve"> палаты </w:t>
      </w:r>
      <w:r w:rsidRPr="00B55171">
        <w:rPr>
          <w:sz w:val="28"/>
          <w:szCs w:val="28"/>
          <w:highlight w:val="yellow"/>
        </w:rPr>
        <w:t>Курской области</w:t>
      </w:r>
    </w:p>
    <w:p w:rsidR="00FA7D1F" w:rsidRPr="00013D29" w:rsidRDefault="00FA7D1F" w:rsidP="00FA7D1F">
      <w:pPr>
        <w:spacing w:after="60"/>
        <w:jc w:val="both"/>
        <w:rPr>
          <w:sz w:val="28"/>
          <w:szCs w:val="28"/>
        </w:rPr>
      </w:pPr>
      <w:r w:rsidRPr="00013D29">
        <w:rPr>
          <w:sz w:val="28"/>
          <w:szCs w:val="28"/>
        </w:rPr>
        <w:t xml:space="preserve">Период прохождения практики </w:t>
      </w:r>
      <w:r w:rsidR="00B80469">
        <w:rPr>
          <w:sz w:val="28"/>
          <w:szCs w:val="28"/>
        </w:rPr>
        <w:t>13.05</w:t>
      </w:r>
      <w:r>
        <w:rPr>
          <w:sz w:val="28"/>
          <w:szCs w:val="28"/>
        </w:rPr>
        <w:t>.201</w:t>
      </w:r>
      <w:r w:rsidR="00B55171">
        <w:rPr>
          <w:sz w:val="28"/>
          <w:szCs w:val="28"/>
        </w:rPr>
        <w:t>9</w:t>
      </w:r>
      <w:r>
        <w:rPr>
          <w:sz w:val="28"/>
          <w:szCs w:val="28"/>
        </w:rPr>
        <w:t xml:space="preserve"> – </w:t>
      </w:r>
      <w:r w:rsidR="00B80469">
        <w:rPr>
          <w:sz w:val="28"/>
          <w:szCs w:val="28"/>
        </w:rPr>
        <w:t>09</w:t>
      </w:r>
      <w:r w:rsidR="0092517C">
        <w:rPr>
          <w:sz w:val="28"/>
          <w:szCs w:val="28"/>
        </w:rPr>
        <w:t>.0</w:t>
      </w:r>
      <w:r w:rsidR="00B80469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B55171">
        <w:rPr>
          <w:sz w:val="28"/>
          <w:szCs w:val="28"/>
        </w:rPr>
        <w:t>9</w:t>
      </w:r>
      <w:r>
        <w:rPr>
          <w:sz w:val="28"/>
          <w:szCs w:val="28"/>
        </w:rPr>
        <w:t xml:space="preserve"> гг.</w:t>
      </w:r>
    </w:p>
    <w:p w:rsidR="00FA7D1F" w:rsidRPr="00013D29" w:rsidRDefault="00FA7D1F" w:rsidP="00FA7D1F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13D29">
        <w:rPr>
          <w:sz w:val="28"/>
          <w:szCs w:val="28"/>
        </w:rPr>
        <w:t>уководитель практики</w:t>
      </w:r>
      <w:r>
        <w:rPr>
          <w:sz w:val="28"/>
          <w:szCs w:val="28"/>
        </w:rPr>
        <w:t xml:space="preserve"> от КГУ:</w:t>
      </w:r>
      <w:r w:rsidRPr="00013D29">
        <w:rPr>
          <w:sz w:val="28"/>
          <w:szCs w:val="28"/>
        </w:rPr>
        <w:t xml:space="preserve"> </w:t>
      </w:r>
      <w:r w:rsidR="00B55171">
        <w:rPr>
          <w:sz w:val="28"/>
          <w:szCs w:val="28"/>
        </w:rPr>
        <w:t>Ильина Т.Н</w:t>
      </w:r>
      <w:r w:rsidR="003E1D59">
        <w:rPr>
          <w:sz w:val="28"/>
          <w:szCs w:val="28"/>
        </w:rPr>
        <w:t>.</w:t>
      </w:r>
    </w:p>
    <w:p w:rsidR="00FA7D1F" w:rsidRDefault="00FA7D1F" w:rsidP="00FA7D1F">
      <w:pPr>
        <w:spacing w:after="60"/>
        <w:jc w:val="both"/>
        <w:rPr>
          <w:sz w:val="28"/>
          <w:szCs w:val="28"/>
        </w:rPr>
      </w:pPr>
      <w:r w:rsidRPr="00013D29">
        <w:rPr>
          <w:sz w:val="28"/>
          <w:szCs w:val="28"/>
        </w:rPr>
        <w:t>Ин</w:t>
      </w:r>
      <w:r>
        <w:rPr>
          <w:sz w:val="28"/>
          <w:szCs w:val="28"/>
        </w:rPr>
        <w:t xml:space="preserve">дивидуальное задание на период </w:t>
      </w:r>
      <w:r w:rsidRPr="00013D29">
        <w:rPr>
          <w:sz w:val="28"/>
          <w:szCs w:val="28"/>
        </w:rPr>
        <w:t xml:space="preserve">практики </w:t>
      </w:r>
    </w:p>
    <w:p w:rsidR="00FA7D1F" w:rsidRDefault="00FA7D1F" w:rsidP="00FA7D1F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Совершенствование способности </w:t>
      </w:r>
      <w:r w:rsidRPr="005F21AF">
        <w:rPr>
          <w:sz w:val="28"/>
          <w:szCs w:val="28"/>
          <w:u w:val="single"/>
        </w:rPr>
        <w:t>поиска, систематизации и анализа научно-правовой информации, в том числе в глобальных компьютерных сетях, и использова</w:t>
      </w:r>
      <w:r>
        <w:rPr>
          <w:sz w:val="28"/>
          <w:szCs w:val="28"/>
          <w:u w:val="single"/>
        </w:rPr>
        <w:t>ния полученных результатов</w:t>
      </w:r>
      <w:r w:rsidRPr="005F21AF">
        <w:rPr>
          <w:sz w:val="28"/>
          <w:szCs w:val="28"/>
          <w:u w:val="single"/>
        </w:rPr>
        <w:t xml:space="preserve"> для разработки проекта нормативного правового акта или его части в соответствии с выбранным профилем.</w:t>
      </w:r>
    </w:p>
    <w:p w:rsidR="00FA7D1F" w:rsidRDefault="00FA7D1F" w:rsidP="00FA7D1F">
      <w:pPr>
        <w:spacing w:after="60"/>
        <w:jc w:val="both"/>
        <w:rPr>
          <w:sz w:val="28"/>
          <w:szCs w:val="28"/>
        </w:rPr>
      </w:pPr>
    </w:p>
    <w:p w:rsidR="00FA7D1F" w:rsidRDefault="00FA7D1F" w:rsidP="00FA7D1F">
      <w:pPr>
        <w:spacing w:after="60"/>
        <w:jc w:val="both"/>
        <w:rPr>
          <w:sz w:val="28"/>
          <w:szCs w:val="28"/>
        </w:rPr>
      </w:pPr>
    </w:p>
    <w:p w:rsidR="00FA7D1F" w:rsidRDefault="00FA7D1F" w:rsidP="00FA7D1F">
      <w:pPr>
        <w:spacing w:after="60"/>
        <w:jc w:val="both"/>
        <w:rPr>
          <w:sz w:val="28"/>
          <w:szCs w:val="28"/>
        </w:rPr>
      </w:pPr>
    </w:p>
    <w:p w:rsidR="00FA7D1F" w:rsidRDefault="00FA7D1F" w:rsidP="00FA7D1F">
      <w:pPr>
        <w:spacing w:after="60"/>
        <w:jc w:val="both"/>
        <w:rPr>
          <w:sz w:val="28"/>
          <w:szCs w:val="28"/>
        </w:rPr>
      </w:pPr>
    </w:p>
    <w:p w:rsidR="00FA7D1F" w:rsidRDefault="00FA7D1F" w:rsidP="00FA7D1F">
      <w:pPr>
        <w:spacing w:after="60"/>
        <w:jc w:val="both"/>
        <w:rPr>
          <w:sz w:val="28"/>
          <w:szCs w:val="28"/>
        </w:rPr>
      </w:pPr>
    </w:p>
    <w:p w:rsidR="00FA7D1F" w:rsidRDefault="00FA7D1F" w:rsidP="00FA7D1F">
      <w:pPr>
        <w:spacing w:after="60"/>
        <w:jc w:val="both"/>
        <w:rPr>
          <w:sz w:val="28"/>
          <w:szCs w:val="28"/>
        </w:rPr>
      </w:pPr>
    </w:p>
    <w:p w:rsidR="00FA7D1F" w:rsidRDefault="00FA7D1F" w:rsidP="00FA7D1F">
      <w:pPr>
        <w:spacing w:after="60"/>
        <w:jc w:val="both"/>
        <w:rPr>
          <w:sz w:val="28"/>
          <w:szCs w:val="28"/>
        </w:rPr>
      </w:pPr>
    </w:p>
    <w:p w:rsidR="00FA7D1F" w:rsidRDefault="00FA7D1F" w:rsidP="00FA7D1F">
      <w:pPr>
        <w:spacing w:after="60"/>
        <w:jc w:val="both"/>
        <w:rPr>
          <w:sz w:val="28"/>
          <w:szCs w:val="28"/>
        </w:rPr>
      </w:pPr>
    </w:p>
    <w:tbl>
      <w:tblPr>
        <w:tblW w:w="10485" w:type="dxa"/>
        <w:tblLook w:val="00A0"/>
      </w:tblPr>
      <w:tblGrid>
        <w:gridCol w:w="6091"/>
        <w:gridCol w:w="4394"/>
      </w:tblGrid>
      <w:tr w:rsidR="00FA7D1F" w:rsidTr="00C07593">
        <w:trPr>
          <w:cantSplit/>
        </w:trPr>
        <w:tc>
          <w:tcPr>
            <w:tcW w:w="6091" w:type="dxa"/>
          </w:tcPr>
          <w:p w:rsidR="00FA7D1F" w:rsidRPr="007A4319" w:rsidRDefault="00FA7D1F" w:rsidP="00C07593">
            <w:pPr>
              <w:spacing w:line="120" w:lineRule="atLeast"/>
              <w:jc w:val="both"/>
            </w:pPr>
          </w:p>
          <w:p w:rsidR="00FA7D1F" w:rsidRPr="007A4319" w:rsidRDefault="00FA7D1F" w:rsidP="00C07593">
            <w:pPr>
              <w:spacing w:line="120" w:lineRule="atLeast"/>
              <w:jc w:val="both"/>
            </w:pPr>
            <w:r w:rsidRPr="007A4319">
              <w:rPr>
                <w:sz w:val="22"/>
                <w:szCs w:val="22"/>
              </w:rPr>
              <w:t>Руководитель практики от КГУ</w:t>
            </w:r>
          </w:p>
          <w:p w:rsidR="00FA7D1F" w:rsidRPr="007A4319" w:rsidRDefault="00FA7D1F" w:rsidP="00C07593">
            <w:pPr>
              <w:spacing w:line="120" w:lineRule="atLeast"/>
              <w:jc w:val="both"/>
            </w:pPr>
          </w:p>
          <w:p w:rsidR="00FA7D1F" w:rsidRPr="007A4319" w:rsidRDefault="00FA7D1F" w:rsidP="00C07593">
            <w:pPr>
              <w:spacing w:line="120" w:lineRule="atLeast"/>
              <w:jc w:val="both"/>
            </w:pPr>
            <w:r w:rsidRPr="007A4319">
              <w:rPr>
                <w:sz w:val="22"/>
                <w:szCs w:val="22"/>
              </w:rPr>
              <w:t xml:space="preserve"> _________  / </w:t>
            </w:r>
            <w:r w:rsidR="00B55171">
              <w:rPr>
                <w:sz w:val="22"/>
                <w:szCs w:val="22"/>
              </w:rPr>
              <w:t>Ильина Т.Н</w:t>
            </w:r>
            <w:r w:rsidR="003E1D59">
              <w:rPr>
                <w:sz w:val="22"/>
                <w:szCs w:val="22"/>
              </w:rPr>
              <w:t>.</w:t>
            </w:r>
          </w:p>
          <w:p w:rsidR="00FA7D1F" w:rsidRPr="007A4319" w:rsidRDefault="00FA7D1F" w:rsidP="00C07593">
            <w:pPr>
              <w:spacing w:line="120" w:lineRule="atLeast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Pr="007A4319">
              <w:rPr>
                <w:sz w:val="20"/>
                <w:szCs w:val="20"/>
              </w:rPr>
              <w:t>(</w:t>
            </w:r>
            <w:r w:rsidRPr="007A4319">
              <w:rPr>
                <w:sz w:val="18"/>
                <w:szCs w:val="18"/>
              </w:rPr>
              <w:t xml:space="preserve">подпись)      </w:t>
            </w:r>
            <w:r>
              <w:rPr>
                <w:sz w:val="18"/>
                <w:szCs w:val="18"/>
              </w:rPr>
              <w:t xml:space="preserve"> </w:t>
            </w:r>
            <w:r w:rsidRPr="007A431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7A4319">
              <w:rPr>
                <w:sz w:val="18"/>
                <w:szCs w:val="18"/>
              </w:rPr>
              <w:t>Ф.И.О. преподавателя)</w:t>
            </w:r>
          </w:p>
        </w:tc>
        <w:tc>
          <w:tcPr>
            <w:tcW w:w="4394" w:type="dxa"/>
          </w:tcPr>
          <w:p w:rsidR="00FA7D1F" w:rsidRPr="007A4319" w:rsidRDefault="00FA7D1F" w:rsidP="00C07593">
            <w:pPr>
              <w:spacing w:after="60"/>
              <w:jc w:val="both"/>
            </w:pPr>
          </w:p>
          <w:p w:rsidR="00FA7D1F" w:rsidRPr="007A4319" w:rsidRDefault="00FA7D1F" w:rsidP="00C07593">
            <w:pPr>
              <w:spacing w:after="60"/>
              <w:jc w:val="both"/>
            </w:pPr>
            <w:r w:rsidRPr="007A4319">
              <w:rPr>
                <w:sz w:val="22"/>
                <w:szCs w:val="22"/>
              </w:rPr>
              <w:t>Руководитель практики от профильной организации</w:t>
            </w:r>
          </w:p>
          <w:p w:rsidR="00FA7D1F" w:rsidRPr="007A4319" w:rsidRDefault="00FA7D1F" w:rsidP="00C07593">
            <w:pPr>
              <w:spacing w:line="120" w:lineRule="atLeast"/>
              <w:jc w:val="both"/>
            </w:pPr>
            <w:r w:rsidRPr="007A4319">
              <w:rPr>
                <w:sz w:val="22"/>
                <w:szCs w:val="22"/>
              </w:rPr>
              <w:t>_________  / ________________</w:t>
            </w:r>
          </w:p>
          <w:p w:rsidR="00FA7D1F" w:rsidRPr="007A4319" w:rsidRDefault="00FA7D1F" w:rsidP="00C07593">
            <w:pPr>
              <w:spacing w:after="6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Pr="007A4319">
              <w:rPr>
                <w:sz w:val="20"/>
                <w:szCs w:val="20"/>
              </w:rPr>
              <w:t>(</w:t>
            </w:r>
            <w:r w:rsidRPr="007A4319">
              <w:rPr>
                <w:sz w:val="18"/>
                <w:szCs w:val="18"/>
              </w:rPr>
              <w:t xml:space="preserve">подпись)    </w:t>
            </w:r>
            <w:r>
              <w:rPr>
                <w:sz w:val="18"/>
                <w:szCs w:val="18"/>
              </w:rPr>
              <w:t xml:space="preserve">  </w:t>
            </w:r>
            <w:r w:rsidRPr="007A4319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(Ф.И.О. должность</w:t>
            </w:r>
            <w:r w:rsidRPr="007A4319">
              <w:rPr>
                <w:sz w:val="18"/>
                <w:szCs w:val="18"/>
              </w:rPr>
              <w:t>)</w:t>
            </w:r>
          </w:p>
        </w:tc>
      </w:tr>
    </w:tbl>
    <w:p w:rsidR="00FA7D1F" w:rsidRDefault="00FA7D1F" w:rsidP="00FA7D1F"/>
    <w:p w:rsidR="00FA7D1F" w:rsidRDefault="00FA7D1F" w:rsidP="00FA7D1F">
      <w:pPr>
        <w:sectPr w:rsidR="00FA7D1F" w:rsidSect="004B3C8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80" w:rightFromText="180" w:tblpY="450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10713"/>
        <w:gridCol w:w="2409"/>
        <w:gridCol w:w="1701"/>
      </w:tblGrid>
      <w:tr w:rsidR="00FA7D1F" w:rsidRPr="00C32E9C" w:rsidTr="00C07593">
        <w:trPr>
          <w:trHeight w:val="20"/>
        </w:trPr>
        <w:tc>
          <w:tcPr>
            <w:tcW w:w="11307" w:type="dxa"/>
            <w:gridSpan w:val="2"/>
            <w:vAlign w:val="center"/>
          </w:tcPr>
          <w:p w:rsidR="00FA7D1F" w:rsidRPr="00C32E9C" w:rsidRDefault="00FA7D1F" w:rsidP="00C07593">
            <w:pPr>
              <w:ind w:right="-149"/>
              <w:jc w:val="center"/>
              <w:rPr>
                <w:b/>
                <w:sz w:val="28"/>
                <w:szCs w:val="28"/>
              </w:rPr>
            </w:pPr>
            <w:r w:rsidRPr="00C32E9C">
              <w:rPr>
                <w:b/>
                <w:sz w:val="28"/>
                <w:szCs w:val="28"/>
              </w:rPr>
              <w:lastRenderedPageBreak/>
              <w:t>Рабочий график (план) проведения практики</w:t>
            </w:r>
          </w:p>
        </w:tc>
        <w:tc>
          <w:tcPr>
            <w:tcW w:w="4110" w:type="dxa"/>
            <w:gridSpan w:val="2"/>
            <w:vAlign w:val="center"/>
          </w:tcPr>
          <w:p w:rsidR="00FA7D1F" w:rsidRPr="00C04456" w:rsidRDefault="00FA7D1F" w:rsidP="00C07593">
            <w:pPr>
              <w:ind w:right="-149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Отметка о согласовании содержания и планируемых результатов практики</w:t>
            </w:r>
          </w:p>
        </w:tc>
      </w:tr>
      <w:tr w:rsidR="00FA7D1F" w:rsidRPr="00C32E9C" w:rsidTr="00C07593">
        <w:trPr>
          <w:cantSplit/>
          <w:trHeight w:val="20"/>
        </w:trPr>
        <w:tc>
          <w:tcPr>
            <w:tcW w:w="594" w:type="dxa"/>
            <w:vAlign w:val="center"/>
          </w:tcPr>
          <w:p w:rsidR="00FA7D1F" w:rsidRPr="00C32E9C" w:rsidRDefault="00FA7D1F" w:rsidP="00C07593">
            <w:pPr>
              <w:pStyle w:val="6"/>
              <w:spacing w:line="240" w:lineRule="auto"/>
              <w:rPr>
                <w:szCs w:val="28"/>
              </w:rPr>
            </w:pPr>
            <w:r w:rsidRPr="00C32E9C">
              <w:rPr>
                <w:szCs w:val="28"/>
              </w:rPr>
              <w:t xml:space="preserve">№ </w:t>
            </w:r>
            <w:proofErr w:type="spellStart"/>
            <w:proofErr w:type="gramStart"/>
            <w:r w:rsidRPr="00C32E9C">
              <w:rPr>
                <w:szCs w:val="28"/>
              </w:rPr>
              <w:t>п</w:t>
            </w:r>
            <w:proofErr w:type="spellEnd"/>
            <w:proofErr w:type="gramEnd"/>
            <w:r w:rsidRPr="00C32E9C">
              <w:rPr>
                <w:szCs w:val="28"/>
              </w:rPr>
              <w:t>/</w:t>
            </w:r>
            <w:proofErr w:type="spellStart"/>
            <w:r w:rsidRPr="00C32E9C">
              <w:rPr>
                <w:szCs w:val="28"/>
              </w:rPr>
              <w:t>п</w:t>
            </w:r>
            <w:proofErr w:type="spellEnd"/>
          </w:p>
        </w:tc>
        <w:tc>
          <w:tcPr>
            <w:tcW w:w="10713" w:type="dxa"/>
            <w:vAlign w:val="center"/>
          </w:tcPr>
          <w:p w:rsidR="00FA7D1F" w:rsidRPr="00C32E9C" w:rsidRDefault="00FA7D1F" w:rsidP="00C07593">
            <w:pPr>
              <w:jc w:val="center"/>
              <w:rPr>
                <w:sz w:val="28"/>
                <w:szCs w:val="28"/>
              </w:rPr>
            </w:pPr>
            <w:r w:rsidRPr="00C32E9C">
              <w:rPr>
                <w:sz w:val="28"/>
                <w:szCs w:val="28"/>
              </w:rPr>
              <w:t>Содержание</w:t>
            </w:r>
          </w:p>
          <w:p w:rsidR="00FA7D1F" w:rsidRPr="00C32E9C" w:rsidRDefault="00FA7D1F" w:rsidP="00C07593">
            <w:pPr>
              <w:jc w:val="center"/>
              <w:rPr>
                <w:sz w:val="28"/>
                <w:szCs w:val="28"/>
              </w:rPr>
            </w:pPr>
            <w:r w:rsidRPr="00C32E9C">
              <w:rPr>
                <w:sz w:val="28"/>
                <w:szCs w:val="28"/>
              </w:rPr>
              <w:t>(типовые задания для текущего контроля)</w:t>
            </w:r>
          </w:p>
        </w:tc>
        <w:tc>
          <w:tcPr>
            <w:tcW w:w="2409" w:type="dxa"/>
            <w:vAlign w:val="center"/>
          </w:tcPr>
          <w:p w:rsidR="00FA7D1F" w:rsidRPr="00C04456" w:rsidRDefault="00FA7D1F" w:rsidP="00C075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A7D1F" w:rsidRPr="00C04456" w:rsidRDefault="00FA7D1F" w:rsidP="00C07593">
            <w:pPr>
              <w:jc w:val="center"/>
              <w:rPr>
                <w:b/>
                <w:sz w:val="18"/>
                <w:szCs w:val="18"/>
              </w:rPr>
            </w:pPr>
            <w:r w:rsidRPr="00C04456">
              <w:rPr>
                <w:b/>
                <w:sz w:val="18"/>
                <w:szCs w:val="18"/>
              </w:rPr>
              <w:t>Подпись руководителя практики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04456">
              <w:rPr>
                <w:b/>
                <w:sz w:val="18"/>
                <w:szCs w:val="18"/>
              </w:rPr>
              <w:t>от профильной организации</w:t>
            </w:r>
          </w:p>
        </w:tc>
      </w:tr>
      <w:tr w:rsidR="00FA7D1F" w:rsidRPr="00C32E9C" w:rsidTr="00C07593">
        <w:trPr>
          <w:trHeight w:val="20"/>
        </w:trPr>
        <w:tc>
          <w:tcPr>
            <w:tcW w:w="594" w:type="dxa"/>
            <w:vAlign w:val="center"/>
          </w:tcPr>
          <w:p w:rsidR="00FA7D1F" w:rsidRPr="00C32E9C" w:rsidRDefault="00FA7D1F" w:rsidP="00C07593">
            <w:pPr>
              <w:jc w:val="center"/>
              <w:rPr>
                <w:sz w:val="28"/>
                <w:szCs w:val="28"/>
              </w:rPr>
            </w:pPr>
            <w:r w:rsidRPr="00C32E9C">
              <w:rPr>
                <w:sz w:val="28"/>
                <w:szCs w:val="28"/>
              </w:rPr>
              <w:t>1.</w:t>
            </w:r>
          </w:p>
        </w:tc>
        <w:tc>
          <w:tcPr>
            <w:tcW w:w="10713" w:type="dxa"/>
            <w:vAlign w:val="center"/>
          </w:tcPr>
          <w:p w:rsidR="00FA7D1F" w:rsidRPr="00C32E9C" w:rsidRDefault="00FA7D1F" w:rsidP="00C07593">
            <w:pPr>
              <w:jc w:val="both"/>
              <w:rPr>
                <w:sz w:val="28"/>
                <w:szCs w:val="28"/>
              </w:rPr>
            </w:pPr>
            <w:r w:rsidRPr="00AF04F5">
              <w:t>Найти в глобальных компьютерных сетях нормативные правовые акты, регулирующие сферу исследования студента</w:t>
            </w:r>
            <w:r>
              <w:t xml:space="preserve">. </w:t>
            </w:r>
            <w:r w:rsidRPr="00AF04F5">
              <w:t>Расположить нормативные правовые акты в соответствии с их юридической силой</w:t>
            </w:r>
          </w:p>
        </w:tc>
        <w:tc>
          <w:tcPr>
            <w:tcW w:w="2409" w:type="dxa"/>
            <w:vAlign w:val="center"/>
          </w:tcPr>
          <w:p w:rsidR="00FA7D1F" w:rsidRPr="00C32E9C" w:rsidRDefault="00B80469" w:rsidP="00F44E18">
            <w:pPr>
              <w:ind w:left="-108" w:right="-1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РАСПИСАТЬ ПО ДНЯМ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A7D1F" w:rsidRPr="00C32E9C" w:rsidRDefault="00FA7D1F" w:rsidP="00C07593">
            <w:pPr>
              <w:ind w:left="-108" w:right="-149"/>
              <w:jc w:val="center"/>
              <w:rPr>
                <w:sz w:val="28"/>
                <w:szCs w:val="28"/>
              </w:rPr>
            </w:pPr>
          </w:p>
        </w:tc>
      </w:tr>
      <w:tr w:rsidR="00FA7D1F" w:rsidRPr="00C32E9C" w:rsidTr="00C07593">
        <w:trPr>
          <w:trHeight w:val="20"/>
        </w:trPr>
        <w:tc>
          <w:tcPr>
            <w:tcW w:w="594" w:type="dxa"/>
            <w:vAlign w:val="center"/>
          </w:tcPr>
          <w:p w:rsidR="00FA7D1F" w:rsidRPr="00C32E9C" w:rsidRDefault="00FA7D1F" w:rsidP="00C07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13" w:type="dxa"/>
            <w:vAlign w:val="center"/>
          </w:tcPr>
          <w:p w:rsidR="00FA7D1F" w:rsidRPr="00C32E9C" w:rsidRDefault="00FA7D1F" w:rsidP="003A6013">
            <w:pPr>
              <w:jc w:val="both"/>
              <w:rPr>
                <w:sz w:val="28"/>
                <w:szCs w:val="28"/>
              </w:rPr>
            </w:pPr>
            <w:proofErr w:type="gramStart"/>
            <w:r w:rsidRPr="00AF04F5">
              <w:t>Составить список правоприменительных актов</w:t>
            </w:r>
            <w:r>
              <w:t xml:space="preserve">, </w:t>
            </w:r>
            <w:r w:rsidR="003A6013">
              <w:t xml:space="preserve">используемых </w:t>
            </w:r>
            <w:r w:rsidR="003A6013" w:rsidRPr="00B55171">
              <w:rPr>
                <w:highlight w:val="yellow"/>
              </w:rPr>
              <w:t>Адвокатской палатой</w:t>
            </w:r>
            <w:r w:rsidRPr="00B55171">
              <w:rPr>
                <w:highlight w:val="yellow"/>
              </w:rPr>
              <w:t xml:space="preserve"> Курской области</w:t>
            </w:r>
            <w:r>
              <w:t xml:space="preserve"> за последние 5 лет.</w:t>
            </w:r>
            <w:proofErr w:type="gramEnd"/>
            <w:r>
              <w:t xml:space="preserve"> </w:t>
            </w:r>
            <w:proofErr w:type="gramStart"/>
            <w:r>
              <w:t xml:space="preserve">Выбрать из списка </w:t>
            </w:r>
            <w:r w:rsidRPr="00AF04F5">
              <w:t>правоприменительных актов</w:t>
            </w:r>
            <w:r>
              <w:t xml:space="preserve">, </w:t>
            </w:r>
            <w:r w:rsidR="003A6013">
              <w:t>используемых Адвокатской палатой</w:t>
            </w:r>
            <w:r>
              <w:t xml:space="preserve"> Курской области за последние 5 лет, акты, которые могут быть использованы при написании </w:t>
            </w:r>
            <w:r w:rsidRPr="00AF04F5">
              <w:t>выпускной (бакалаврской) работы</w:t>
            </w:r>
            <w:r>
              <w:t>.</w:t>
            </w:r>
            <w:proofErr w:type="gramEnd"/>
            <w:r>
              <w:t xml:space="preserve"> Изучить и проанализировать акты.</w:t>
            </w:r>
          </w:p>
        </w:tc>
        <w:tc>
          <w:tcPr>
            <w:tcW w:w="2409" w:type="dxa"/>
            <w:vAlign w:val="center"/>
          </w:tcPr>
          <w:p w:rsidR="00FA7D1F" w:rsidRPr="00C32E9C" w:rsidRDefault="00FA7D1F" w:rsidP="00F44E18">
            <w:pPr>
              <w:ind w:left="-108" w:right="-14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FA7D1F" w:rsidRPr="00C32E9C" w:rsidRDefault="00FA7D1F" w:rsidP="00C07593">
            <w:pPr>
              <w:ind w:left="-108" w:right="-149"/>
              <w:jc w:val="center"/>
              <w:rPr>
                <w:sz w:val="28"/>
                <w:szCs w:val="28"/>
              </w:rPr>
            </w:pPr>
          </w:p>
        </w:tc>
      </w:tr>
      <w:tr w:rsidR="00FA7D1F" w:rsidRPr="00C32E9C" w:rsidTr="00C07593">
        <w:trPr>
          <w:trHeight w:val="20"/>
        </w:trPr>
        <w:tc>
          <w:tcPr>
            <w:tcW w:w="594" w:type="dxa"/>
            <w:vAlign w:val="center"/>
          </w:tcPr>
          <w:p w:rsidR="00FA7D1F" w:rsidRPr="00C32E9C" w:rsidRDefault="00FA7D1F" w:rsidP="00C07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713" w:type="dxa"/>
            <w:vAlign w:val="center"/>
          </w:tcPr>
          <w:p w:rsidR="00FA7D1F" w:rsidRPr="00A17575" w:rsidRDefault="00FA7D1F" w:rsidP="003A6013">
            <w:pPr>
              <w:jc w:val="both"/>
            </w:pPr>
            <w:r w:rsidRPr="00AF04F5">
              <w:t xml:space="preserve">Найти проблемы (пробелы, коллизии и др.) </w:t>
            </w:r>
            <w:r>
              <w:t xml:space="preserve">в нормативных правовых актах, регламентирующих организацию и деятельность  </w:t>
            </w:r>
            <w:r w:rsidR="003A6013" w:rsidRPr="00B55171">
              <w:rPr>
                <w:highlight w:val="yellow"/>
              </w:rPr>
              <w:t>Адвокатской палатой</w:t>
            </w:r>
            <w:r w:rsidRPr="00B55171">
              <w:rPr>
                <w:highlight w:val="yellow"/>
              </w:rPr>
              <w:t xml:space="preserve"> Курской области</w:t>
            </w:r>
            <w:r w:rsidRPr="009F5DAB">
              <w:t>,</w:t>
            </w:r>
            <w:r w:rsidRPr="00AF04F5">
              <w:t xml:space="preserve"> </w:t>
            </w:r>
            <w:r>
              <w:t xml:space="preserve">в том числе </w:t>
            </w:r>
            <w:r w:rsidRPr="00AF04F5">
              <w:t>существующие в рамках темы выпускной (бакалаврской) работы</w:t>
            </w:r>
            <w:r>
              <w:t>.</w:t>
            </w:r>
          </w:p>
        </w:tc>
        <w:tc>
          <w:tcPr>
            <w:tcW w:w="2409" w:type="dxa"/>
            <w:vAlign w:val="center"/>
          </w:tcPr>
          <w:p w:rsidR="00FA7D1F" w:rsidRPr="00C32E9C" w:rsidRDefault="00FA7D1F" w:rsidP="00F44E18">
            <w:pPr>
              <w:ind w:left="-108" w:right="-14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FA7D1F" w:rsidRPr="00C32E9C" w:rsidRDefault="00FA7D1F" w:rsidP="00C07593">
            <w:pPr>
              <w:ind w:left="-108" w:right="-149"/>
              <w:jc w:val="center"/>
              <w:rPr>
                <w:sz w:val="28"/>
                <w:szCs w:val="28"/>
              </w:rPr>
            </w:pPr>
          </w:p>
        </w:tc>
      </w:tr>
      <w:tr w:rsidR="00FA7D1F" w:rsidRPr="00C32E9C" w:rsidTr="00C07593">
        <w:trPr>
          <w:trHeight w:val="20"/>
        </w:trPr>
        <w:tc>
          <w:tcPr>
            <w:tcW w:w="594" w:type="dxa"/>
            <w:vAlign w:val="center"/>
          </w:tcPr>
          <w:p w:rsidR="00FA7D1F" w:rsidRPr="00C32E9C" w:rsidRDefault="00FA7D1F" w:rsidP="00C07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13" w:type="dxa"/>
            <w:vAlign w:val="center"/>
          </w:tcPr>
          <w:p w:rsidR="00FA7D1F" w:rsidRPr="00C32E9C" w:rsidRDefault="00FA7D1F" w:rsidP="003A6013">
            <w:pPr>
              <w:jc w:val="both"/>
              <w:rPr>
                <w:sz w:val="28"/>
                <w:szCs w:val="28"/>
              </w:rPr>
            </w:pPr>
            <w:r>
              <w:t>Сформулировать и обосновать</w:t>
            </w:r>
            <w:r w:rsidRPr="00AF04F5">
              <w:t xml:space="preserve"> варианты изменения законодательства в целях совершенствования право</w:t>
            </w:r>
            <w:r>
              <w:t xml:space="preserve">применительной практики в сфере организации и деятельности  </w:t>
            </w:r>
            <w:r w:rsidR="003A6013" w:rsidRPr="00B55171">
              <w:rPr>
                <w:highlight w:val="yellow"/>
              </w:rPr>
              <w:t>Адвокатской палаты</w:t>
            </w:r>
            <w:r w:rsidRPr="00B55171">
              <w:rPr>
                <w:highlight w:val="yellow"/>
              </w:rPr>
              <w:t xml:space="preserve"> Курской области (в том числе в сфере дипломного исследования).</w:t>
            </w:r>
          </w:p>
        </w:tc>
        <w:tc>
          <w:tcPr>
            <w:tcW w:w="2409" w:type="dxa"/>
            <w:vAlign w:val="center"/>
          </w:tcPr>
          <w:p w:rsidR="00FA7D1F" w:rsidRPr="00C32E9C" w:rsidRDefault="00FA7D1F" w:rsidP="00F44E18">
            <w:pPr>
              <w:ind w:left="-108" w:right="-14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FA7D1F" w:rsidRPr="00C32E9C" w:rsidRDefault="00FA7D1F" w:rsidP="00C07593">
            <w:pPr>
              <w:ind w:left="-108" w:right="-149"/>
              <w:jc w:val="center"/>
              <w:rPr>
                <w:sz w:val="28"/>
                <w:szCs w:val="28"/>
              </w:rPr>
            </w:pPr>
          </w:p>
        </w:tc>
      </w:tr>
      <w:tr w:rsidR="00B80469" w:rsidRPr="00C32E9C" w:rsidTr="00C07593">
        <w:trPr>
          <w:trHeight w:val="20"/>
        </w:trPr>
        <w:tc>
          <w:tcPr>
            <w:tcW w:w="594" w:type="dxa"/>
            <w:vAlign w:val="center"/>
          </w:tcPr>
          <w:p w:rsidR="00B80469" w:rsidRDefault="00B80469" w:rsidP="00C07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713" w:type="dxa"/>
            <w:vAlign w:val="center"/>
          </w:tcPr>
          <w:p w:rsidR="00B80469" w:rsidRDefault="00B80469" w:rsidP="003A6013">
            <w:pPr>
              <w:jc w:val="both"/>
            </w:pPr>
          </w:p>
        </w:tc>
        <w:tc>
          <w:tcPr>
            <w:tcW w:w="2409" w:type="dxa"/>
            <w:vAlign w:val="center"/>
          </w:tcPr>
          <w:p w:rsidR="00B80469" w:rsidRPr="00C32E9C" w:rsidRDefault="00B80469" w:rsidP="00F44E18">
            <w:pPr>
              <w:ind w:left="-108" w:right="-14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B80469" w:rsidRPr="00C32E9C" w:rsidRDefault="00B80469" w:rsidP="00C07593">
            <w:pPr>
              <w:ind w:left="-108" w:right="-149"/>
              <w:jc w:val="center"/>
              <w:rPr>
                <w:sz w:val="28"/>
                <w:szCs w:val="28"/>
              </w:rPr>
            </w:pPr>
          </w:p>
        </w:tc>
      </w:tr>
      <w:tr w:rsidR="00B80469" w:rsidRPr="00C32E9C" w:rsidTr="00C07593">
        <w:trPr>
          <w:trHeight w:val="20"/>
        </w:trPr>
        <w:tc>
          <w:tcPr>
            <w:tcW w:w="594" w:type="dxa"/>
            <w:vAlign w:val="center"/>
          </w:tcPr>
          <w:p w:rsidR="00B80469" w:rsidRDefault="00B80469" w:rsidP="00C07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713" w:type="dxa"/>
            <w:vAlign w:val="center"/>
          </w:tcPr>
          <w:p w:rsidR="00B80469" w:rsidRDefault="00B80469" w:rsidP="003A6013">
            <w:pPr>
              <w:jc w:val="both"/>
            </w:pPr>
          </w:p>
        </w:tc>
        <w:tc>
          <w:tcPr>
            <w:tcW w:w="2409" w:type="dxa"/>
            <w:vAlign w:val="center"/>
          </w:tcPr>
          <w:p w:rsidR="00B80469" w:rsidRPr="00C32E9C" w:rsidRDefault="00B80469" w:rsidP="00F44E18">
            <w:pPr>
              <w:ind w:left="-108" w:right="-14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B80469" w:rsidRPr="00C32E9C" w:rsidRDefault="00B80469" w:rsidP="00C07593">
            <w:pPr>
              <w:ind w:left="-108" w:right="-149"/>
              <w:jc w:val="center"/>
              <w:rPr>
                <w:sz w:val="28"/>
                <w:szCs w:val="28"/>
              </w:rPr>
            </w:pPr>
          </w:p>
        </w:tc>
      </w:tr>
      <w:tr w:rsidR="00B80469" w:rsidRPr="00C32E9C" w:rsidTr="00C07593">
        <w:trPr>
          <w:trHeight w:val="20"/>
        </w:trPr>
        <w:tc>
          <w:tcPr>
            <w:tcW w:w="594" w:type="dxa"/>
            <w:vAlign w:val="center"/>
          </w:tcPr>
          <w:p w:rsidR="00B80469" w:rsidRDefault="00B80469" w:rsidP="00C07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13" w:type="dxa"/>
            <w:vAlign w:val="center"/>
          </w:tcPr>
          <w:p w:rsidR="00B80469" w:rsidRDefault="00B80469" w:rsidP="003A6013">
            <w:pPr>
              <w:jc w:val="both"/>
            </w:pPr>
          </w:p>
        </w:tc>
        <w:tc>
          <w:tcPr>
            <w:tcW w:w="2409" w:type="dxa"/>
            <w:vAlign w:val="center"/>
          </w:tcPr>
          <w:p w:rsidR="00B80469" w:rsidRPr="00C32E9C" w:rsidRDefault="00B80469" w:rsidP="00F44E18">
            <w:pPr>
              <w:ind w:left="-108" w:right="-14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B80469" w:rsidRPr="00C32E9C" w:rsidRDefault="00B80469" w:rsidP="00C07593">
            <w:pPr>
              <w:ind w:left="-108" w:right="-149"/>
              <w:jc w:val="center"/>
              <w:rPr>
                <w:sz w:val="28"/>
                <w:szCs w:val="28"/>
              </w:rPr>
            </w:pPr>
          </w:p>
        </w:tc>
      </w:tr>
      <w:tr w:rsidR="00B80469" w:rsidRPr="00C32E9C" w:rsidTr="00C07593">
        <w:trPr>
          <w:trHeight w:val="20"/>
        </w:trPr>
        <w:tc>
          <w:tcPr>
            <w:tcW w:w="594" w:type="dxa"/>
            <w:vAlign w:val="center"/>
          </w:tcPr>
          <w:p w:rsidR="00B80469" w:rsidRDefault="00B80469" w:rsidP="00C07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713" w:type="dxa"/>
            <w:vAlign w:val="center"/>
          </w:tcPr>
          <w:p w:rsidR="00B80469" w:rsidRDefault="00B80469" w:rsidP="003A6013">
            <w:pPr>
              <w:jc w:val="both"/>
            </w:pPr>
          </w:p>
        </w:tc>
        <w:tc>
          <w:tcPr>
            <w:tcW w:w="2409" w:type="dxa"/>
            <w:vAlign w:val="center"/>
          </w:tcPr>
          <w:p w:rsidR="00B80469" w:rsidRPr="00C32E9C" w:rsidRDefault="00B80469" w:rsidP="00F44E18">
            <w:pPr>
              <w:ind w:left="-108" w:right="-14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B80469" w:rsidRPr="00C32E9C" w:rsidRDefault="00B80469" w:rsidP="00C07593">
            <w:pPr>
              <w:ind w:left="-108" w:right="-149"/>
              <w:jc w:val="center"/>
              <w:rPr>
                <w:sz w:val="28"/>
                <w:szCs w:val="28"/>
              </w:rPr>
            </w:pPr>
          </w:p>
        </w:tc>
      </w:tr>
      <w:tr w:rsidR="00B80469" w:rsidRPr="00C32E9C" w:rsidTr="00C07593">
        <w:trPr>
          <w:trHeight w:val="20"/>
        </w:trPr>
        <w:tc>
          <w:tcPr>
            <w:tcW w:w="594" w:type="dxa"/>
            <w:vAlign w:val="center"/>
          </w:tcPr>
          <w:p w:rsidR="00B80469" w:rsidRDefault="00B80469" w:rsidP="00C07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713" w:type="dxa"/>
            <w:vAlign w:val="center"/>
          </w:tcPr>
          <w:p w:rsidR="00B80469" w:rsidRDefault="00B80469" w:rsidP="003A6013">
            <w:pPr>
              <w:jc w:val="both"/>
            </w:pPr>
          </w:p>
        </w:tc>
        <w:tc>
          <w:tcPr>
            <w:tcW w:w="2409" w:type="dxa"/>
            <w:vAlign w:val="center"/>
          </w:tcPr>
          <w:p w:rsidR="00B80469" w:rsidRPr="00C32E9C" w:rsidRDefault="00B80469" w:rsidP="00F44E18">
            <w:pPr>
              <w:ind w:left="-108" w:right="-14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B80469" w:rsidRPr="00C32E9C" w:rsidRDefault="00B80469" w:rsidP="00C07593">
            <w:pPr>
              <w:ind w:left="-108" w:right="-149"/>
              <w:jc w:val="center"/>
              <w:rPr>
                <w:sz w:val="28"/>
                <w:szCs w:val="28"/>
              </w:rPr>
            </w:pPr>
          </w:p>
        </w:tc>
      </w:tr>
      <w:tr w:rsidR="00B80469" w:rsidRPr="00C32E9C" w:rsidTr="00C07593">
        <w:trPr>
          <w:trHeight w:val="20"/>
        </w:trPr>
        <w:tc>
          <w:tcPr>
            <w:tcW w:w="594" w:type="dxa"/>
            <w:vAlign w:val="center"/>
          </w:tcPr>
          <w:p w:rsidR="00B80469" w:rsidRDefault="00B80469" w:rsidP="00C07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713" w:type="dxa"/>
            <w:vAlign w:val="center"/>
          </w:tcPr>
          <w:p w:rsidR="00B80469" w:rsidRDefault="00B80469" w:rsidP="003A6013">
            <w:pPr>
              <w:jc w:val="both"/>
            </w:pPr>
          </w:p>
        </w:tc>
        <w:tc>
          <w:tcPr>
            <w:tcW w:w="2409" w:type="dxa"/>
            <w:vAlign w:val="center"/>
          </w:tcPr>
          <w:p w:rsidR="00B80469" w:rsidRPr="00C32E9C" w:rsidRDefault="00B80469" w:rsidP="00F44E18">
            <w:pPr>
              <w:ind w:left="-108" w:right="-14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B80469" w:rsidRPr="00C32E9C" w:rsidRDefault="00B80469" w:rsidP="00C07593">
            <w:pPr>
              <w:ind w:left="-108" w:right="-149"/>
              <w:jc w:val="center"/>
              <w:rPr>
                <w:sz w:val="28"/>
                <w:szCs w:val="28"/>
              </w:rPr>
            </w:pPr>
          </w:p>
        </w:tc>
      </w:tr>
      <w:tr w:rsidR="00B80469" w:rsidRPr="00C32E9C" w:rsidTr="00C07593">
        <w:trPr>
          <w:trHeight w:val="20"/>
        </w:trPr>
        <w:tc>
          <w:tcPr>
            <w:tcW w:w="594" w:type="dxa"/>
            <w:vAlign w:val="center"/>
          </w:tcPr>
          <w:p w:rsidR="00B80469" w:rsidRDefault="00B80469" w:rsidP="00C07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713" w:type="dxa"/>
            <w:vAlign w:val="center"/>
          </w:tcPr>
          <w:p w:rsidR="00B80469" w:rsidRDefault="00B80469" w:rsidP="003A6013">
            <w:pPr>
              <w:jc w:val="both"/>
            </w:pPr>
          </w:p>
        </w:tc>
        <w:tc>
          <w:tcPr>
            <w:tcW w:w="2409" w:type="dxa"/>
            <w:vAlign w:val="center"/>
          </w:tcPr>
          <w:p w:rsidR="00B80469" w:rsidRPr="00C32E9C" w:rsidRDefault="00B80469" w:rsidP="00F44E18">
            <w:pPr>
              <w:ind w:left="-108" w:right="-14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B80469" w:rsidRPr="00C32E9C" w:rsidRDefault="00B80469" w:rsidP="00C07593">
            <w:pPr>
              <w:ind w:left="-108" w:right="-149"/>
              <w:jc w:val="center"/>
              <w:rPr>
                <w:sz w:val="28"/>
                <w:szCs w:val="28"/>
              </w:rPr>
            </w:pPr>
          </w:p>
        </w:tc>
      </w:tr>
      <w:tr w:rsidR="00B80469" w:rsidRPr="00C32E9C" w:rsidTr="00C07593">
        <w:trPr>
          <w:trHeight w:val="20"/>
        </w:trPr>
        <w:tc>
          <w:tcPr>
            <w:tcW w:w="594" w:type="dxa"/>
            <w:vAlign w:val="center"/>
          </w:tcPr>
          <w:p w:rsidR="00B80469" w:rsidRDefault="00B80469" w:rsidP="00C07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713" w:type="dxa"/>
            <w:vAlign w:val="center"/>
          </w:tcPr>
          <w:p w:rsidR="00B80469" w:rsidRDefault="00B80469" w:rsidP="003A6013">
            <w:pPr>
              <w:jc w:val="both"/>
            </w:pPr>
          </w:p>
        </w:tc>
        <w:tc>
          <w:tcPr>
            <w:tcW w:w="2409" w:type="dxa"/>
            <w:vAlign w:val="center"/>
          </w:tcPr>
          <w:p w:rsidR="00B80469" w:rsidRPr="00C32E9C" w:rsidRDefault="00B80469" w:rsidP="00F44E18">
            <w:pPr>
              <w:ind w:left="-108" w:right="-14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B80469" w:rsidRPr="00C32E9C" w:rsidRDefault="00B80469" w:rsidP="00C07593">
            <w:pPr>
              <w:ind w:left="-108" w:right="-149"/>
              <w:jc w:val="center"/>
              <w:rPr>
                <w:sz w:val="28"/>
                <w:szCs w:val="28"/>
              </w:rPr>
            </w:pPr>
          </w:p>
        </w:tc>
      </w:tr>
      <w:tr w:rsidR="00B80469" w:rsidRPr="00C32E9C" w:rsidTr="00C07593">
        <w:trPr>
          <w:trHeight w:val="20"/>
        </w:trPr>
        <w:tc>
          <w:tcPr>
            <w:tcW w:w="594" w:type="dxa"/>
            <w:vAlign w:val="center"/>
          </w:tcPr>
          <w:p w:rsidR="00B80469" w:rsidRDefault="00B80469" w:rsidP="00C07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713" w:type="dxa"/>
            <w:vAlign w:val="center"/>
          </w:tcPr>
          <w:p w:rsidR="00B80469" w:rsidRDefault="00B80469" w:rsidP="003A6013">
            <w:pPr>
              <w:jc w:val="both"/>
            </w:pPr>
          </w:p>
        </w:tc>
        <w:tc>
          <w:tcPr>
            <w:tcW w:w="2409" w:type="dxa"/>
            <w:vAlign w:val="center"/>
          </w:tcPr>
          <w:p w:rsidR="00B80469" w:rsidRPr="00C32E9C" w:rsidRDefault="00B80469" w:rsidP="00F44E18">
            <w:pPr>
              <w:ind w:left="-108" w:right="-14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B80469" w:rsidRPr="00C32E9C" w:rsidRDefault="00B80469" w:rsidP="00C07593">
            <w:pPr>
              <w:ind w:left="-108" w:right="-149"/>
              <w:jc w:val="center"/>
              <w:rPr>
                <w:sz w:val="28"/>
                <w:szCs w:val="28"/>
              </w:rPr>
            </w:pPr>
          </w:p>
        </w:tc>
      </w:tr>
    </w:tbl>
    <w:p w:rsidR="00FA7D1F" w:rsidRDefault="00FA7D1F" w:rsidP="00FA7D1F"/>
    <w:p w:rsidR="00FA7D1F" w:rsidRDefault="00FA7D1F" w:rsidP="00FA7D1F">
      <w:pPr>
        <w:jc w:val="center"/>
        <w:rPr>
          <w:b/>
          <w:sz w:val="28"/>
          <w:szCs w:val="28"/>
        </w:rPr>
      </w:pPr>
    </w:p>
    <w:p w:rsidR="00FA7D1F" w:rsidRDefault="00FA7D1F" w:rsidP="00FA7D1F">
      <w:pPr>
        <w:jc w:val="center"/>
        <w:rPr>
          <w:b/>
          <w:sz w:val="28"/>
          <w:szCs w:val="28"/>
        </w:rPr>
        <w:sectPr w:rsidR="00FA7D1F" w:rsidSect="004B3C8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FA7D1F" w:rsidRPr="00BA42C7" w:rsidRDefault="00FA7D1F" w:rsidP="00FA7D1F">
      <w:pPr>
        <w:jc w:val="center"/>
        <w:rPr>
          <w:b/>
          <w:sz w:val="28"/>
          <w:szCs w:val="28"/>
        </w:rPr>
      </w:pPr>
      <w:r w:rsidRPr="00BA42C7">
        <w:rPr>
          <w:b/>
          <w:sz w:val="28"/>
          <w:szCs w:val="28"/>
        </w:rPr>
        <w:lastRenderedPageBreak/>
        <w:t>Планируемые результаты практики</w:t>
      </w:r>
    </w:p>
    <w:p w:rsidR="00FA7D1F" w:rsidRPr="00BA42C7" w:rsidRDefault="00FA7D1F" w:rsidP="00FA7D1F">
      <w:pPr>
        <w:jc w:val="center"/>
        <w:rPr>
          <w:b/>
          <w:sz w:val="28"/>
          <w:szCs w:val="28"/>
        </w:rPr>
      </w:pPr>
      <w:r w:rsidRPr="00BA42C7">
        <w:rPr>
          <w:b/>
          <w:sz w:val="28"/>
          <w:szCs w:val="28"/>
        </w:rPr>
        <w:t xml:space="preserve">(оценивается выполнение типовых заданий </w:t>
      </w:r>
      <w:r>
        <w:rPr>
          <w:b/>
          <w:sz w:val="28"/>
          <w:szCs w:val="28"/>
        </w:rPr>
        <w:t>оценочных средств (</w:t>
      </w:r>
      <w:r w:rsidRPr="00BA42C7">
        <w:rPr>
          <w:b/>
          <w:sz w:val="28"/>
          <w:szCs w:val="28"/>
        </w:rPr>
        <w:t>фонда оценочных средств</w:t>
      </w:r>
      <w:r>
        <w:rPr>
          <w:b/>
          <w:sz w:val="28"/>
          <w:szCs w:val="28"/>
        </w:rPr>
        <w:t>)</w:t>
      </w:r>
      <w:r w:rsidRPr="00BA42C7">
        <w:rPr>
          <w:b/>
          <w:sz w:val="28"/>
          <w:szCs w:val="28"/>
        </w:rPr>
        <w:t xml:space="preserve"> для промежуточной аттестации</w:t>
      </w:r>
      <w:r>
        <w:rPr>
          <w:b/>
          <w:sz w:val="28"/>
          <w:szCs w:val="28"/>
        </w:rPr>
        <w:t>)</w:t>
      </w:r>
    </w:p>
    <w:tbl>
      <w:tblPr>
        <w:tblW w:w="15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3217"/>
        <w:gridCol w:w="8646"/>
        <w:gridCol w:w="1843"/>
      </w:tblGrid>
      <w:tr w:rsidR="00FA7D1F" w:rsidTr="00C07593">
        <w:trPr>
          <w:cantSplit/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7D1F" w:rsidRPr="007A4319" w:rsidRDefault="00FA7D1F" w:rsidP="00C0759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A4319">
              <w:rPr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1F" w:rsidRPr="007A4319" w:rsidRDefault="00FA7D1F" w:rsidP="00C07593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7A4319">
              <w:rPr>
                <w:b/>
                <w:sz w:val="20"/>
                <w:szCs w:val="20"/>
              </w:rPr>
              <w:t>Этап формирования компетенции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1F" w:rsidRPr="007A4319" w:rsidRDefault="00FA7D1F" w:rsidP="00C07593">
            <w:pPr>
              <w:ind w:left="-108" w:firstLine="108"/>
              <w:jc w:val="center"/>
              <w:rPr>
                <w:b/>
                <w:sz w:val="20"/>
                <w:szCs w:val="20"/>
              </w:rPr>
            </w:pPr>
            <w:r w:rsidRPr="007A4319">
              <w:rPr>
                <w:b/>
                <w:sz w:val="20"/>
                <w:szCs w:val="20"/>
              </w:rPr>
              <w:t xml:space="preserve">Результаты прохождения практики, соотнесенные с планируемыми результатами освоения ОП </w:t>
            </w:r>
            <w:r w:rsidRPr="007A4319">
              <w:rPr>
                <w:i/>
                <w:sz w:val="20"/>
                <w:szCs w:val="20"/>
              </w:rPr>
              <w:t>(в соответствии с рабочей программой практики</w:t>
            </w:r>
            <w:r w:rsidRPr="007A431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1F" w:rsidRPr="007A4319" w:rsidRDefault="00FA7D1F" w:rsidP="00C07593">
            <w:pPr>
              <w:jc w:val="center"/>
              <w:rPr>
                <w:b/>
                <w:sz w:val="20"/>
                <w:szCs w:val="20"/>
              </w:rPr>
            </w:pPr>
            <w:r w:rsidRPr="007A4319">
              <w:rPr>
                <w:b/>
                <w:sz w:val="20"/>
                <w:szCs w:val="20"/>
              </w:rPr>
              <w:t>Отметка о выполнении и подпись руководителя практики от КГУ</w:t>
            </w:r>
          </w:p>
        </w:tc>
      </w:tr>
      <w:tr w:rsidR="00FA7D1F" w:rsidTr="00C07593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1F" w:rsidRPr="00AF04F5" w:rsidRDefault="00FA7D1F" w:rsidP="00C07593">
            <w:pPr>
              <w:autoSpaceDE w:val="0"/>
              <w:autoSpaceDN w:val="0"/>
              <w:adjustRightInd w:val="0"/>
              <w:jc w:val="center"/>
            </w:pPr>
            <w:r w:rsidRPr="00AF04F5">
              <w:t>ОК-4 способность работать с информацией в глобальных компьютерных сетях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1F" w:rsidRPr="00AF04F5" w:rsidRDefault="00FA7D1F" w:rsidP="00C07593">
            <w:pPr>
              <w:jc w:val="center"/>
            </w:pPr>
            <w:r w:rsidRPr="00AF04F5">
              <w:t xml:space="preserve">3. </w:t>
            </w:r>
            <w:proofErr w:type="gramStart"/>
            <w:r w:rsidRPr="00AF04F5">
              <w:t>Способен</w:t>
            </w:r>
            <w:proofErr w:type="gramEnd"/>
            <w:r w:rsidRPr="00AF04F5">
              <w:t xml:space="preserve"> искать, систематизировать и анализировать информацию в глобальных компьютерных сетях в ходе проведения научного исследования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1F" w:rsidRPr="00AF04F5" w:rsidRDefault="00FA7D1F" w:rsidP="00C07593">
            <w:pPr>
              <w:jc w:val="both"/>
            </w:pPr>
            <w:r w:rsidRPr="00AF04F5">
              <w:t>Знает:</w:t>
            </w:r>
          </w:p>
          <w:p w:rsidR="00FA7D1F" w:rsidRDefault="00FA7D1F" w:rsidP="00C07593">
            <w:pPr>
              <w:jc w:val="both"/>
            </w:pPr>
            <w:r w:rsidRPr="00AF04F5">
              <w:t>– основные правила работы</w:t>
            </w:r>
            <w:r>
              <w:t xml:space="preserve"> с</w:t>
            </w:r>
            <w:r w:rsidRPr="00AF04F5">
              <w:t xml:space="preserve"> информаци</w:t>
            </w:r>
            <w:r>
              <w:t>ей</w:t>
            </w:r>
            <w:r w:rsidRPr="00AF04F5">
              <w:t xml:space="preserve"> в глобальных компьютерных сетях в целях поиска правовой информации</w:t>
            </w:r>
            <w:r>
              <w:t xml:space="preserve"> по теме научного исследования</w:t>
            </w:r>
          </w:p>
          <w:p w:rsidR="00FA7D1F" w:rsidRPr="00AF04F5" w:rsidRDefault="00FA7D1F" w:rsidP="00C07593">
            <w:pPr>
              <w:jc w:val="both"/>
            </w:pPr>
            <w:r w:rsidRPr="00AF04F5">
              <w:t>Умеет:</w:t>
            </w:r>
          </w:p>
          <w:p w:rsidR="00FA7D1F" w:rsidRPr="00AF04F5" w:rsidRDefault="00FA7D1F" w:rsidP="00C07593">
            <w:pPr>
              <w:jc w:val="both"/>
            </w:pPr>
            <w:r w:rsidRPr="00AF04F5">
              <w:t>– пользоваться глобальными компьютерными сетями для поиска правовой информации в рамках темы выпускной (бакалаврской) работы</w:t>
            </w:r>
          </w:p>
          <w:p w:rsidR="00FA7D1F" w:rsidRPr="00AF04F5" w:rsidRDefault="00FA7D1F" w:rsidP="00C07593">
            <w:pPr>
              <w:jc w:val="both"/>
            </w:pPr>
            <w:r w:rsidRPr="00AF04F5">
              <w:t>Владеет:</w:t>
            </w:r>
          </w:p>
          <w:p w:rsidR="00FA7D1F" w:rsidRPr="00AF04F5" w:rsidRDefault="00FA7D1F" w:rsidP="00C07593">
            <w:pPr>
              <w:jc w:val="both"/>
            </w:pPr>
            <w:r w:rsidRPr="00AF04F5">
              <w:t>– навыками работы с глобальными компьютерными сетями для поиска правовой информации в рамках темы выпускной (бакалаврской)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1F" w:rsidRPr="007A4319" w:rsidRDefault="00FA7D1F" w:rsidP="00C07593">
            <w:pPr>
              <w:jc w:val="center"/>
              <w:rPr>
                <w:sz w:val="28"/>
                <w:szCs w:val="28"/>
              </w:rPr>
            </w:pPr>
          </w:p>
        </w:tc>
      </w:tr>
      <w:tr w:rsidR="00FA7D1F" w:rsidTr="00C07593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1F" w:rsidRPr="00AF04F5" w:rsidRDefault="00FA7D1F" w:rsidP="00C07593">
            <w:pPr>
              <w:autoSpaceDE w:val="0"/>
              <w:autoSpaceDN w:val="0"/>
              <w:adjustRightInd w:val="0"/>
              <w:jc w:val="center"/>
            </w:pPr>
            <w:r w:rsidRPr="00AF04F5">
              <w:t>ОК-7 способность к самоорганизации и самообразованию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1F" w:rsidRPr="00AF04F5" w:rsidRDefault="00FA7D1F" w:rsidP="00C07593">
            <w:pPr>
              <w:jc w:val="center"/>
            </w:pPr>
            <w:r w:rsidRPr="00AF04F5">
              <w:t xml:space="preserve">3. </w:t>
            </w:r>
            <w:proofErr w:type="gramStart"/>
            <w:r w:rsidRPr="00AF04F5">
              <w:t>Способен</w:t>
            </w:r>
            <w:proofErr w:type="gramEnd"/>
            <w:r w:rsidRPr="00AF04F5">
              <w:t xml:space="preserve"> к организации исследовательской деятельности, сбору, анализу информации для написания научной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1F" w:rsidRPr="00AF04F5" w:rsidRDefault="00FA7D1F" w:rsidP="00C07593">
            <w:pPr>
              <w:jc w:val="both"/>
            </w:pPr>
            <w:r w:rsidRPr="00AF04F5">
              <w:t>Знает:</w:t>
            </w:r>
          </w:p>
          <w:p w:rsidR="00FA7D1F" w:rsidRPr="00AF04F5" w:rsidRDefault="00FA7D1F" w:rsidP="00C07593">
            <w:pPr>
              <w:jc w:val="both"/>
            </w:pPr>
            <w:r w:rsidRPr="00AF04F5">
              <w:t>– основные правила организации исследовательской деятельности, сбора, анализа информации для написания научной работы</w:t>
            </w:r>
          </w:p>
          <w:p w:rsidR="00FA7D1F" w:rsidRPr="00AF04F5" w:rsidRDefault="00FA7D1F" w:rsidP="00C07593">
            <w:pPr>
              <w:jc w:val="both"/>
            </w:pPr>
            <w:r w:rsidRPr="00AF04F5">
              <w:t>Умеет:</w:t>
            </w:r>
          </w:p>
          <w:p w:rsidR="00FA7D1F" w:rsidRPr="00AF04F5" w:rsidRDefault="00FA7D1F" w:rsidP="00C07593">
            <w:pPr>
              <w:jc w:val="both"/>
            </w:pPr>
            <w:r w:rsidRPr="00AF04F5">
              <w:t>– собирать и анализировать информацию в исследовательских целях в рамках темы выпускной (бакалаврской) работы</w:t>
            </w:r>
          </w:p>
          <w:p w:rsidR="00FA7D1F" w:rsidRPr="00AF04F5" w:rsidRDefault="00FA7D1F" w:rsidP="00C07593">
            <w:pPr>
              <w:jc w:val="both"/>
            </w:pPr>
            <w:r w:rsidRPr="00AF04F5">
              <w:t>Владеет:</w:t>
            </w:r>
          </w:p>
          <w:p w:rsidR="00FA7D1F" w:rsidRPr="00AF04F5" w:rsidRDefault="00FA7D1F" w:rsidP="00C07593">
            <w:pPr>
              <w:jc w:val="both"/>
            </w:pPr>
            <w:r w:rsidRPr="00AF04F5">
              <w:t>– навыками сбора и анализа информации в исследовательских целях в рамках темы выпускной (бакалаврской)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1F" w:rsidRPr="007A4319" w:rsidRDefault="00FA7D1F" w:rsidP="00C07593">
            <w:pPr>
              <w:jc w:val="center"/>
            </w:pPr>
          </w:p>
        </w:tc>
      </w:tr>
      <w:tr w:rsidR="00FA7D1F" w:rsidTr="00C07593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1F" w:rsidRPr="00AF04F5" w:rsidRDefault="00FA7D1F" w:rsidP="00C07593">
            <w:pPr>
              <w:jc w:val="center"/>
            </w:pPr>
            <w:r w:rsidRPr="00AF04F5">
              <w:t xml:space="preserve">ПК-1 </w:t>
            </w:r>
            <w:proofErr w:type="gramStart"/>
            <w:r w:rsidRPr="00AF04F5">
              <w:t>способен</w:t>
            </w:r>
            <w:proofErr w:type="gramEnd"/>
            <w:r w:rsidRPr="00AF04F5">
              <w:t xml:space="preserve"> участвовать в разработке нормативно-правовых актов в соответствии с профилем своей профессиональной деятельности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1F" w:rsidRPr="00AF04F5" w:rsidRDefault="00FA7D1F" w:rsidP="00C07593">
            <w:pPr>
              <w:keepNext/>
              <w:jc w:val="center"/>
            </w:pPr>
            <w:r w:rsidRPr="004D1A5F">
              <w:t>3.</w:t>
            </w:r>
            <w:r w:rsidRPr="00AF04F5">
              <w:rPr>
                <w:b/>
              </w:rPr>
              <w:t xml:space="preserve"> </w:t>
            </w:r>
            <w:r w:rsidRPr="00AF04F5">
              <w:t>Способен разработать проект</w:t>
            </w:r>
            <w:r>
              <w:rPr>
                <w:b/>
              </w:rPr>
              <w:t xml:space="preserve"> </w:t>
            </w:r>
            <w:r w:rsidRPr="00AF04F5">
              <w:t>нормативного правового акта или его часть в со</w:t>
            </w:r>
            <w:r>
              <w:t>ответствии с выбранным профилем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1F" w:rsidRPr="00AF04F5" w:rsidRDefault="00FA7D1F" w:rsidP="00C07593">
            <w:pPr>
              <w:jc w:val="both"/>
            </w:pPr>
            <w:r w:rsidRPr="00AF04F5">
              <w:t>Знает:</w:t>
            </w:r>
          </w:p>
          <w:p w:rsidR="00FA7D1F" w:rsidRPr="00AF04F5" w:rsidRDefault="00FA7D1F" w:rsidP="00C07593">
            <w:pPr>
              <w:jc w:val="both"/>
            </w:pPr>
            <w:r w:rsidRPr="00AF04F5">
              <w:t>– основные проблемы (пробелы, коллизии и др.) нормативных правовых актов, существующие в рамках темы выпускной (бакалаврской) работы</w:t>
            </w:r>
          </w:p>
          <w:p w:rsidR="00FA7D1F" w:rsidRPr="00AF04F5" w:rsidRDefault="00FA7D1F" w:rsidP="00C07593">
            <w:pPr>
              <w:jc w:val="both"/>
            </w:pPr>
            <w:r w:rsidRPr="00AF04F5">
              <w:t>Умеет:</w:t>
            </w:r>
          </w:p>
          <w:p w:rsidR="00FA7D1F" w:rsidRPr="00AF04F5" w:rsidRDefault="00FA7D1F" w:rsidP="00C07593">
            <w:pPr>
              <w:jc w:val="both"/>
            </w:pPr>
            <w:r w:rsidRPr="00AF04F5">
              <w:t>– составлять те</w:t>
            </w:r>
            <w:proofErr w:type="gramStart"/>
            <w:r w:rsidRPr="00AF04F5">
              <w:t>кст пр</w:t>
            </w:r>
            <w:proofErr w:type="gramEnd"/>
            <w:r w:rsidRPr="00AF04F5">
              <w:t>оекта нормативного правового акта, разрешающего проблемы, существующие в рамках темы выпускной (бакалаврской) работы</w:t>
            </w:r>
          </w:p>
          <w:p w:rsidR="00FA7D1F" w:rsidRPr="00AF04F5" w:rsidRDefault="00FA7D1F" w:rsidP="00C07593">
            <w:pPr>
              <w:jc w:val="both"/>
            </w:pPr>
            <w:r w:rsidRPr="00AF04F5">
              <w:t>Владеет:</w:t>
            </w:r>
          </w:p>
          <w:p w:rsidR="00FA7D1F" w:rsidRPr="00AF04F5" w:rsidRDefault="00FA7D1F" w:rsidP="00C07593">
            <w:pPr>
              <w:jc w:val="both"/>
            </w:pPr>
            <w:r w:rsidRPr="00AF04F5">
              <w:t>– навыками составления текста нормативного правового акта, разрешающего проблемы, существующие в рамках темы выпускной (бакалаврской)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1F" w:rsidRPr="007A4319" w:rsidRDefault="00FA7D1F" w:rsidP="00C07593">
            <w:pPr>
              <w:jc w:val="center"/>
            </w:pPr>
          </w:p>
        </w:tc>
      </w:tr>
    </w:tbl>
    <w:p w:rsidR="00FA7D1F" w:rsidRDefault="00FA7D1F" w:rsidP="00FA7D1F">
      <w:pPr>
        <w:sectPr w:rsidR="00FA7D1F" w:rsidSect="004B3C8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FA7D1F" w:rsidRDefault="00FA7D1F" w:rsidP="00FA7D1F">
      <w:pPr>
        <w:framePr w:hSpace="180" w:wrap="around" w:vAnchor="page" w:hAnchor="page" w:x="678" w:y="323"/>
        <w:spacing w:line="360" w:lineRule="auto"/>
        <w:jc w:val="both"/>
        <w:rPr>
          <w:sz w:val="28"/>
          <w:szCs w:val="28"/>
        </w:rPr>
      </w:pPr>
    </w:p>
    <w:p w:rsidR="00FA7D1F" w:rsidRPr="000C1D9E" w:rsidRDefault="00FA7D1F" w:rsidP="00FA7D1F">
      <w:pPr>
        <w:framePr w:hSpace="180" w:wrap="around" w:vAnchor="page" w:hAnchor="page" w:x="678" w:y="3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1D9E">
        <w:rPr>
          <w:sz w:val="28"/>
          <w:szCs w:val="28"/>
        </w:rPr>
        <w:t xml:space="preserve"> </w:t>
      </w:r>
    </w:p>
    <w:p w:rsidR="00FA7D1F" w:rsidRPr="000C1D9E" w:rsidRDefault="00FA7D1F" w:rsidP="00FA7D1F">
      <w:pPr>
        <w:framePr w:hSpace="180" w:wrap="around" w:vAnchor="page" w:hAnchor="page" w:x="678" w:y="3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КГУ </w:t>
      </w:r>
      <w:r w:rsidRPr="000C1D9E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</w:t>
      </w:r>
      <w:r w:rsidR="00B55171">
        <w:rPr>
          <w:sz w:val="28"/>
          <w:szCs w:val="28"/>
        </w:rPr>
        <w:t>____________________/ Т.Н. Ильина</w:t>
      </w:r>
    </w:p>
    <w:p w:rsidR="00FA7D1F" w:rsidRDefault="00FA7D1F" w:rsidP="00FA7D1F">
      <w:pPr>
        <w:framePr w:hSpace="180" w:wrap="around" w:vAnchor="page" w:hAnchor="page" w:x="678" w:y="32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0C1D9E">
        <w:rPr>
          <w:sz w:val="28"/>
          <w:szCs w:val="28"/>
        </w:rPr>
        <w:t>(подпись)</w:t>
      </w:r>
    </w:p>
    <w:p w:rsidR="00FA7D1F" w:rsidRPr="000C1D9E" w:rsidRDefault="00FA7D1F" w:rsidP="00FA7D1F">
      <w:pPr>
        <w:framePr w:hSpace="180" w:wrap="around" w:vAnchor="page" w:hAnchor="page" w:x="678" w:y="323"/>
        <w:contextualSpacing/>
        <w:jc w:val="both"/>
        <w:rPr>
          <w:sz w:val="28"/>
          <w:szCs w:val="28"/>
        </w:rPr>
      </w:pPr>
    </w:p>
    <w:p w:rsidR="00FA7D1F" w:rsidRPr="000C1D9E" w:rsidRDefault="00FA7D1F" w:rsidP="00FA7D1F">
      <w:pPr>
        <w:framePr w:hSpace="180" w:wrap="around" w:vAnchor="page" w:hAnchor="page" w:x="678" w:y="323"/>
        <w:contextualSpacing/>
        <w:jc w:val="both"/>
        <w:rPr>
          <w:sz w:val="28"/>
          <w:szCs w:val="28"/>
        </w:rPr>
      </w:pPr>
      <w:r w:rsidRPr="000C1D9E">
        <w:rPr>
          <w:sz w:val="28"/>
          <w:szCs w:val="28"/>
        </w:rPr>
        <w:t>Руководитель практики</w:t>
      </w:r>
      <w:r w:rsidRPr="00281EC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1D9E">
        <w:rPr>
          <w:sz w:val="28"/>
          <w:szCs w:val="28"/>
        </w:rPr>
        <w:t xml:space="preserve"> </w:t>
      </w:r>
    </w:p>
    <w:p w:rsidR="00FA7D1F" w:rsidRPr="000C1D9E" w:rsidRDefault="00FA7D1F" w:rsidP="00FA7D1F">
      <w:pPr>
        <w:framePr w:hSpace="180" w:wrap="around" w:vAnchor="page" w:hAnchor="page" w:x="678" w:y="323"/>
        <w:contextualSpacing/>
        <w:jc w:val="both"/>
        <w:rPr>
          <w:sz w:val="28"/>
          <w:szCs w:val="28"/>
        </w:rPr>
      </w:pPr>
      <w:r w:rsidRPr="000C1D9E">
        <w:rPr>
          <w:sz w:val="28"/>
          <w:szCs w:val="28"/>
        </w:rPr>
        <w:t>от профильной организации ______________/__________________________</w:t>
      </w:r>
      <w:r>
        <w:rPr>
          <w:sz w:val="28"/>
          <w:szCs w:val="28"/>
        </w:rPr>
        <w:t>_________</w:t>
      </w:r>
    </w:p>
    <w:p w:rsidR="00FA7D1F" w:rsidRPr="000C1D9E" w:rsidRDefault="00FA7D1F" w:rsidP="00FA7D1F">
      <w:pPr>
        <w:framePr w:hSpace="180" w:wrap="around" w:vAnchor="page" w:hAnchor="page" w:x="678" w:y="323"/>
        <w:contextualSpacing/>
        <w:jc w:val="both"/>
        <w:rPr>
          <w:sz w:val="28"/>
          <w:szCs w:val="28"/>
        </w:rPr>
      </w:pPr>
      <w:r w:rsidRPr="000C1D9E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</w:t>
      </w:r>
      <w:r w:rsidRPr="000C1D9E">
        <w:rPr>
          <w:sz w:val="28"/>
          <w:szCs w:val="28"/>
        </w:rPr>
        <w:t xml:space="preserve">      (подпись)</w:t>
      </w:r>
    </w:p>
    <w:p w:rsidR="00FA7D1F" w:rsidRDefault="00FA7D1F" w:rsidP="00FA7D1F">
      <w:pPr>
        <w:framePr w:hSpace="180" w:wrap="around" w:vAnchor="page" w:hAnchor="page" w:x="678" w:y="323"/>
        <w:contextualSpacing/>
        <w:jc w:val="both"/>
        <w:rPr>
          <w:sz w:val="28"/>
          <w:szCs w:val="28"/>
        </w:rPr>
      </w:pPr>
    </w:p>
    <w:p w:rsidR="00FA7D1F" w:rsidRDefault="00FA7D1F" w:rsidP="00FA7D1F">
      <w:pPr>
        <w:framePr w:hSpace="180" w:wrap="around" w:vAnchor="page" w:hAnchor="page" w:x="678" w:y="32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организации </w:t>
      </w:r>
      <w:r w:rsidRPr="000C1D9E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0C1D9E">
        <w:rPr>
          <w:sz w:val="28"/>
          <w:szCs w:val="28"/>
        </w:rPr>
        <w:t>____________/__________________________</w:t>
      </w:r>
      <w:r>
        <w:rPr>
          <w:sz w:val="28"/>
          <w:szCs w:val="28"/>
        </w:rPr>
        <w:t>_______</w:t>
      </w:r>
    </w:p>
    <w:p w:rsidR="00FA7D1F" w:rsidRPr="000C1D9E" w:rsidRDefault="00FA7D1F" w:rsidP="00FA7D1F">
      <w:pPr>
        <w:framePr w:hSpace="180" w:wrap="around" w:vAnchor="page" w:hAnchor="page" w:x="678" w:y="323"/>
        <w:ind w:left="1701" w:firstLine="2266"/>
        <w:contextualSpacing/>
        <w:jc w:val="both"/>
        <w:rPr>
          <w:sz w:val="28"/>
          <w:szCs w:val="28"/>
        </w:rPr>
      </w:pPr>
      <w:r w:rsidRPr="000C1D9E">
        <w:rPr>
          <w:sz w:val="28"/>
          <w:szCs w:val="28"/>
        </w:rPr>
        <w:t>(подпись)</w:t>
      </w:r>
    </w:p>
    <w:p w:rsidR="00FA7D1F" w:rsidRDefault="00FA7D1F" w:rsidP="00FA7D1F">
      <w:pPr>
        <w:framePr w:hSpace="180" w:wrap="around" w:vAnchor="page" w:hAnchor="page" w:x="678" w:y="323"/>
        <w:ind w:left="8496" w:firstLine="708"/>
        <w:contextualSpacing/>
        <w:jc w:val="both"/>
        <w:rPr>
          <w:sz w:val="28"/>
          <w:szCs w:val="28"/>
        </w:rPr>
      </w:pPr>
    </w:p>
    <w:p w:rsidR="00FA7D1F" w:rsidRDefault="00FA7D1F" w:rsidP="00FA7D1F">
      <w:pPr>
        <w:framePr w:hSpace="180" w:wrap="around" w:vAnchor="page" w:hAnchor="page" w:x="678" w:y="323"/>
        <w:ind w:firstLine="708"/>
        <w:contextualSpacing/>
        <w:rPr>
          <w:sz w:val="28"/>
          <w:szCs w:val="28"/>
        </w:rPr>
      </w:pPr>
      <w:r w:rsidRPr="000C1D9E">
        <w:rPr>
          <w:sz w:val="28"/>
          <w:szCs w:val="28"/>
        </w:rPr>
        <w:t>М.П.</w:t>
      </w:r>
    </w:p>
    <w:p w:rsidR="00FA7D1F" w:rsidRDefault="00FA7D1F" w:rsidP="00FA7D1F">
      <w:pPr>
        <w:framePr w:hSpace="180" w:wrap="around" w:vAnchor="page" w:hAnchor="page" w:x="678" w:y="323"/>
        <w:contextualSpacing/>
        <w:jc w:val="both"/>
        <w:rPr>
          <w:sz w:val="28"/>
          <w:szCs w:val="28"/>
        </w:rPr>
      </w:pPr>
    </w:p>
    <w:p w:rsidR="00FA7D1F" w:rsidRPr="000C1D9E" w:rsidRDefault="00FA7D1F" w:rsidP="00FA7D1F">
      <w:pPr>
        <w:framePr w:hSpace="180" w:wrap="around" w:vAnchor="page" w:hAnchor="page" w:x="678" w:y="32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Рекомендуемая</w:t>
      </w:r>
      <w:r w:rsidRPr="000C1D9E">
        <w:rPr>
          <w:sz w:val="28"/>
          <w:szCs w:val="28"/>
        </w:rPr>
        <w:t xml:space="preserve">                                                                                                  </w:t>
      </w:r>
    </w:p>
    <w:p w:rsidR="00FA7D1F" w:rsidRPr="000C1D9E" w:rsidRDefault="00FA7D1F" w:rsidP="00FA7D1F">
      <w:pPr>
        <w:framePr w:hSpace="180" w:wrap="around" w:vAnchor="page" w:hAnchor="page" w:x="678" w:y="32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оценка по практике________________________________________________</w:t>
      </w:r>
      <w:bookmarkStart w:id="0" w:name="_GoBack"/>
      <w:bookmarkEnd w:id="0"/>
      <w:r>
        <w:rPr>
          <w:sz w:val="28"/>
          <w:szCs w:val="28"/>
        </w:rPr>
        <w:t>__________</w:t>
      </w:r>
    </w:p>
    <w:p w:rsidR="00FA7D1F" w:rsidRPr="000C1D9E" w:rsidRDefault="00FA7D1F" w:rsidP="00FA7D1F">
      <w:pPr>
        <w:framePr w:hSpace="180" w:wrap="around" w:vAnchor="page" w:hAnchor="page" w:x="678" w:y="323"/>
        <w:contextualSpacing/>
        <w:jc w:val="both"/>
        <w:rPr>
          <w:sz w:val="28"/>
          <w:szCs w:val="28"/>
        </w:rPr>
      </w:pPr>
    </w:p>
    <w:p w:rsidR="00FA7D1F" w:rsidRPr="000C1D9E" w:rsidRDefault="00FA7D1F" w:rsidP="00FA7D1F">
      <w:pPr>
        <w:pStyle w:val="6"/>
        <w:framePr w:hSpace="180" w:wrap="around" w:vAnchor="page" w:hAnchor="page" w:x="678" w:y="323"/>
        <w:spacing w:line="240" w:lineRule="auto"/>
        <w:contextualSpacing/>
        <w:jc w:val="both"/>
        <w:rPr>
          <w:szCs w:val="28"/>
        </w:rPr>
      </w:pPr>
    </w:p>
    <w:p w:rsidR="00FA7D1F" w:rsidRDefault="00FA7D1F" w:rsidP="00FA7D1F">
      <w:pPr>
        <w:framePr w:hSpace="180" w:wrap="around" w:vAnchor="page" w:hAnchor="page" w:x="678" w:y="323"/>
        <w:rPr>
          <w:sz w:val="28"/>
          <w:szCs w:val="28"/>
        </w:rPr>
      </w:pPr>
    </w:p>
    <w:p w:rsidR="00FA7D1F" w:rsidRDefault="00FA7D1F" w:rsidP="00FA7D1F">
      <w:pPr>
        <w:framePr w:hSpace="180" w:wrap="around" w:vAnchor="page" w:hAnchor="page" w:x="678" w:y="323"/>
        <w:rPr>
          <w:sz w:val="28"/>
          <w:szCs w:val="28"/>
        </w:rPr>
      </w:pPr>
    </w:p>
    <w:p w:rsidR="00FA7D1F" w:rsidRDefault="00FA7D1F" w:rsidP="00FA7D1F">
      <w:pPr>
        <w:framePr w:hSpace="180" w:wrap="around" w:vAnchor="page" w:hAnchor="page" w:x="678" w:y="323"/>
        <w:rPr>
          <w:sz w:val="28"/>
          <w:szCs w:val="28"/>
        </w:rPr>
      </w:pPr>
    </w:p>
    <w:p w:rsidR="00FA7D1F" w:rsidRPr="000C1D9E" w:rsidRDefault="00FA7D1F" w:rsidP="00FA7D1F">
      <w:pPr>
        <w:framePr w:hSpace="180" w:wrap="around" w:vAnchor="page" w:hAnchor="page" w:x="678" w:y="323"/>
        <w:rPr>
          <w:sz w:val="28"/>
          <w:szCs w:val="28"/>
        </w:rPr>
      </w:pPr>
      <w:r w:rsidRPr="000C1D9E">
        <w:rPr>
          <w:sz w:val="28"/>
          <w:szCs w:val="28"/>
        </w:rPr>
        <w:t>Итоговая оценка по  практике _______________</w:t>
      </w:r>
      <w:r>
        <w:rPr>
          <w:sz w:val="28"/>
          <w:szCs w:val="28"/>
        </w:rPr>
        <w:t>______________</w:t>
      </w:r>
      <w:r w:rsidRPr="000C1D9E">
        <w:rPr>
          <w:sz w:val="28"/>
          <w:szCs w:val="28"/>
        </w:rPr>
        <w:t>________________</w:t>
      </w:r>
      <w:r>
        <w:rPr>
          <w:sz w:val="28"/>
          <w:szCs w:val="28"/>
        </w:rPr>
        <w:t>___</w:t>
      </w:r>
    </w:p>
    <w:p w:rsidR="00FA7D1F" w:rsidRPr="000C1D9E" w:rsidRDefault="00FA7D1F" w:rsidP="00FA7D1F">
      <w:pPr>
        <w:framePr w:hSpace="180" w:wrap="around" w:vAnchor="page" w:hAnchor="page" w:x="678" w:y="323"/>
        <w:rPr>
          <w:sz w:val="28"/>
          <w:szCs w:val="28"/>
        </w:rPr>
      </w:pPr>
    </w:p>
    <w:p w:rsidR="00FA7D1F" w:rsidRPr="000C1D9E" w:rsidRDefault="00FA7D1F" w:rsidP="00FA7D1F">
      <w:pPr>
        <w:framePr w:hSpace="180" w:wrap="around" w:vAnchor="page" w:hAnchor="page" w:x="678" w:y="323"/>
        <w:contextualSpacing/>
        <w:jc w:val="both"/>
        <w:rPr>
          <w:sz w:val="28"/>
          <w:szCs w:val="28"/>
        </w:rPr>
      </w:pPr>
      <w:r w:rsidRPr="000C1D9E">
        <w:rPr>
          <w:sz w:val="28"/>
          <w:szCs w:val="28"/>
        </w:rPr>
        <w:t>Заведующий кафедрой ___________________/</w:t>
      </w:r>
      <w:r>
        <w:rPr>
          <w:sz w:val="28"/>
          <w:szCs w:val="28"/>
        </w:rPr>
        <w:t xml:space="preserve"> </w:t>
      </w:r>
      <w:proofErr w:type="spellStart"/>
      <w:r w:rsidRPr="004D1A5F">
        <w:rPr>
          <w:sz w:val="28"/>
          <w:szCs w:val="28"/>
          <w:u w:val="single"/>
        </w:rPr>
        <w:t>Харсеева</w:t>
      </w:r>
      <w:proofErr w:type="spellEnd"/>
      <w:r w:rsidRPr="004D1A5F">
        <w:rPr>
          <w:sz w:val="28"/>
          <w:szCs w:val="28"/>
          <w:u w:val="single"/>
        </w:rPr>
        <w:t xml:space="preserve"> О.В.</w:t>
      </w:r>
      <w:r>
        <w:rPr>
          <w:sz w:val="28"/>
          <w:szCs w:val="28"/>
        </w:rPr>
        <w:t xml:space="preserve"> /</w:t>
      </w:r>
    </w:p>
    <w:p w:rsidR="00FA7D1F" w:rsidRDefault="00FA7D1F" w:rsidP="00FA7D1F">
      <w:r w:rsidRPr="000C1D9E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</w:t>
      </w:r>
      <w:r w:rsidRPr="000C1D9E">
        <w:rPr>
          <w:sz w:val="28"/>
          <w:szCs w:val="28"/>
        </w:rPr>
        <w:t xml:space="preserve">              (подпись)</w:t>
      </w:r>
    </w:p>
    <w:p w:rsidR="00BB4973" w:rsidRDefault="00BB4973"/>
    <w:sectPr w:rsidR="00BB4973" w:rsidSect="004B3C8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7D1F"/>
    <w:rsid w:val="00223A6C"/>
    <w:rsid w:val="002A0994"/>
    <w:rsid w:val="003A6013"/>
    <w:rsid w:val="003E1D59"/>
    <w:rsid w:val="004F36D5"/>
    <w:rsid w:val="005C7B88"/>
    <w:rsid w:val="00802842"/>
    <w:rsid w:val="0092517C"/>
    <w:rsid w:val="00966160"/>
    <w:rsid w:val="00B55171"/>
    <w:rsid w:val="00B80469"/>
    <w:rsid w:val="00BB4973"/>
    <w:rsid w:val="00C15380"/>
    <w:rsid w:val="00E276D5"/>
    <w:rsid w:val="00EC6450"/>
    <w:rsid w:val="00F44E18"/>
    <w:rsid w:val="00FA3532"/>
    <w:rsid w:val="00FA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A7D1F"/>
    <w:pPr>
      <w:keepNext/>
      <w:spacing w:line="360" w:lineRule="auto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FA7D1F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ilina_tn</dc:creator>
  <cp:lastModifiedBy>samoylov_av</cp:lastModifiedBy>
  <cp:revision>2</cp:revision>
  <cp:lastPrinted>2018-11-08T14:08:00Z</cp:lastPrinted>
  <dcterms:created xsi:type="dcterms:W3CDTF">2019-03-18T11:41:00Z</dcterms:created>
  <dcterms:modified xsi:type="dcterms:W3CDTF">2019-03-18T11:41:00Z</dcterms:modified>
</cp:coreProperties>
</file>