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EC" w:rsidRDefault="001C1BEC" w:rsidP="001C1B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У</w:t>
      </w:r>
      <w:r w:rsidRPr="001C1BEC">
        <w:rPr>
          <w:rFonts w:ascii="Times New Roman" w:eastAsia="Calibri" w:hAnsi="Times New Roman" w:cs="Times New Roman"/>
          <w:sz w:val="36"/>
          <w:szCs w:val="36"/>
        </w:rPr>
        <w:t xml:space="preserve">важаемые, студенты! </w:t>
      </w:r>
      <w:r>
        <w:rPr>
          <w:rFonts w:ascii="Times New Roman" w:eastAsia="Calibri" w:hAnsi="Times New Roman" w:cs="Times New Roman"/>
          <w:sz w:val="36"/>
          <w:szCs w:val="36"/>
        </w:rPr>
        <w:t xml:space="preserve">Это вторая часть рабочей тетради по дисциплине. </w:t>
      </w:r>
      <w:r w:rsidRPr="001C1BEC">
        <w:rPr>
          <w:rFonts w:ascii="Times New Roman" w:eastAsia="Calibri" w:hAnsi="Times New Roman" w:cs="Times New Roman"/>
          <w:sz w:val="36"/>
          <w:szCs w:val="36"/>
        </w:rPr>
        <w:t xml:space="preserve">Настоящую рабочую тетрадь необходимо распечатать. Выполнение заданий должно </w:t>
      </w:r>
      <w:proofErr w:type="gramStart"/>
      <w:r w:rsidRPr="001C1BEC">
        <w:rPr>
          <w:rFonts w:ascii="Times New Roman" w:eastAsia="Calibri" w:hAnsi="Times New Roman" w:cs="Times New Roman"/>
          <w:sz w:val="36"/>
          <w:szCs w:val="36"/>
        </w:rPr>
        <w:t>производится</w:t>
      </w:r>
      <w:proofErr w:type="gramEnd"/>
      <w:r w:rsidRPr="001C1BEC">
        <w:rPr>
          <w:rFonts w:ascii="Times New Roman" w:eastAsia="Calibri" w:hAnsi="Times New Roman" w:cs="Times New Roman"/>
          <w:sz w:val="36"/>
          <w:szCs w:val="36"/>
        </w:rPr>
        <w:t xml:space="preserve"> «от руки». При распечатке учтите манеру и формат Вашего почерка. Возможно</w:t>
      </w:r>
      <w:r>
        <w:rPr>
          <w:rFonts w:ascii="Times New Roman" w:eastAsia="Calibri" w:hAnsi="Times New Roman" w:cs="Times New Roman"/>
          <w:sz w:val="36"/>
          <w:szCs w:val="36"/>
        </w:rPr>
        <w:t>,</w:t>
      </w:r>
      <w:r w:rsidRPr="001C1BEC">
        <w:rPr>
          <w:rFonts w:ascii="Times New Roman" w:eastAsia="Calibri" w:hAnsi="Times New Roman" w:cs="Times New Roman"/>
          <w:sz w:val="36"/>
          <w:szCs w:val="36"/>
        </w:rPr>
        <w:t xml:space="preserve"> потребуется увеличение «окон» для выполнения задания.</w:t>
      </w:r>
    </w:p>
    <w:p w:rsidR="001C1BEC" w:rsidRDefault="001C1BEC" w:rsidP="001C1B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ВАЖНО!</w:t>
      </w:r>
    </w:p>
    <w:p w:rsidR="001C1BEC" w:rsidRPr="001C1BEC" w:rsidRDefault="001C1BEC" w:rsidP="001C1B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При заполнении обратите внимание не только на содержание Вашего ответа, но и на ФОРМУ ответа. Заполняя ответ, строго </w:t>
      </w:r>
      <w:proofErr w:type="gramStart"/>
      <w:r>
        <w:rPr>
          <w:rFonts w:ascii="Times New Roman" w:eastAsia="Calibri" w:hAnsi="Times New Roman" w:cs="Times New Roman"/>
          <w:sz w:val="36"/>
          <w:szCs w:val="36"/>
        </w:rPr>
        <w:t>придерживайтесь трактовке</w:t>
      </w:r>
      <w:proofErr w:type="gramEnd"/>
      <w:r>
        <w:rPr>
          <w:rFonts w:ascii="Times New Roman" w:eastAsia="Calibri" w:hAnsi="Times New Roman" w:cs="Times New Roman"/>
          <w:sz w:val="36"/>
          <w:szCs w:val="36"/>
        </w:rPr>
        <w:t xml:space="preserve"> вопроса, соблюдая его форму! </w:t>
      </w:r>
    </w:p>
    <w:p w:rsidR="001C1BEC" w:rsidRPr="001C1BEC" w:rsidRDefault="001C1BEC" w:rsidP="001C1B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1BEC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1C1BE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1C1BEC" w:rsidRPr="001C1BEC" w:rsidRDefault="001C1BEC" w:rsidP="001C1B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1BEC">
        <w:rPr>
          <w:rFonts w:ascii="Times New Roman" w:eastAsia="Calibri" w:hAnsi="Times New Roman" w:cs="Times New Roman"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C1BEC" w:rsidRPr="001C1BEC" w:rsidRDefault="001C1BEC" w:rsidP="001C1BE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1BEC" w:rsidRPr="001C1BEC" w:rsidRDefault="001C1BEC" w:rsidP="001C1BE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1BEC">
        <w:rPr>
          <w:rFonts w:ascii="Times New Roman" w:eastAsia="Calibri" w:hAnsi="Times New Roman" w:cs="Times New Roman"/>
          <w:b/>
          <w:bCs/>
          <w:sz w:val="28"/>
          <w:szCs w:val="28"/>
        </w:rPr>
        <w:t>«КУРСКИЙ ГОСУДАРСТВЕННЫЙ УНИВЕРСИТЕТ»</w:t>
      </w:r>
    </w:p>
    <w:p w:rsidR="001C1BEC" w:rsidRPr="001C1BEC" w:rsidRDefault="001C1BEC" w:rsidP="001C1B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BEC" w:rsidRPr="001C1BEC" w:rsidRDefault="001C1BEC" w:rsidP="001C1B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1BEC">
        <w:rPr>
          <w:rFonts w:ascii="Times New Roman" w:eastAsia="Calibri" w:hAnsi="Times New Roman" w:cs="Times New Roman"/>
          <w:b/>
          <w:bCs/>
          <w:sz w:val="28"/>
          <w:szCs w:val="28"/>
        </w:rPr>
        <w:t>Факультет   юридический</w:t>
      </w:r>
    </w:p>
    <w:p w:rsidR="001C1BEC" w:rsidRPr="001C1BEC" w:rsidRDefault="001C1BEC" w:rsidP="001C1BE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1BEC" w:rsidRPr="001C1BEC" w:rsidRDefault="001C1BEC" w:rsidP="001C1BEC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hyperlink r:id="rId5" w:history="1">
        <w:r w:rsidRPr="001C1BEC"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t xml:space="preserve">Кафедра      конституционного и административного права </w:t>
        </w:r>
      </w:hyperlink>
    </w:p>
    <w:p w:rsidR="001C1BEC" w:rsidRPr="001C1BEC" w:rsidRDefault="001C1BEC" w:rsidP="001C1BE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1BEC" w:rsidRPr="001C1BEC" w:rsidRDefault="001C1BEC" w:rsidP="001C1BE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1BEC" w:rsidRPr="001C1BEC" w:rsidRDefault="001C1BEC" w:rsidP="001C1BE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BEC">
        <w:rPr>
          <w:rFonts w:ascii="Times New Roman" w:eastAsia="Calibri" w:hAnsi="Times New Roman" w:cs="Times New Roman"/>
          <w:b/>
          <w:sz w:val="28"/>
          <w:szCs w:val="28"/>
        </w:rPr>
        <w:t>Рабочая тетрадь по дисциплине «Актуальные проблемы организации судебной власти»</w:t>
      </w:r>
    </w:p>
    <w:p w:rsidR="001C1BEC" w:rsidRPr="001C1BEC" w:rsidRDefault="001C1BEC" w:rsidP="001C1BE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C1BEC" w:rsidRPr="001C1BEC" w:rsidRDefault="001C1BEC" w:rsidP="001C1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1BEC" w:rsidRPr="001C1BEC" w:rsidRDefault="001C1BEC" w:rsidP="001C1BEC">
      <w:pPr>
        <w:tabs>
          <w:tab w:val="left" w:pos="4395"/>
          <w:tab w:val="left" w:pos="4678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1C1BEC">
        <w:rPr>
          <w:rFonts w:ascii="Times New Roman" w:eastAsia="Calibri" w:hAnsi="Times New Roman" w:cs="Times New Roman"/>
          <w:sz w:val="28"/>
          <w:szCs w:val="28"/>
        </w:rPr>
        <w:t xml:space="preserve">студента 1курса </w:t>
      </w:r>
    </w:p>
    <w:p w:rsidR="001C1BEC" w:rsidRPr="001C1BEC" w:rsidRDefault="001C1BEC" w:rsidP="001C1BEC">
      <w:pPr>
        <w:tabs>
          <w:tab w:val="left" w:pos="5103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1C1BEC">
        <w:rPr>
          <w:rFonts w:ascii="Times New Roman" w:eastAsia="Calibri" w:hAnsi="Times New Roman" w:cs="Times New Roman"/>
          <w:sz w:val="28"/>
          <w:szCs w:val="28"/>
        </w:rPr>
        <w:t>очной (заочной) формы обучения</w:t>
      </w:r>
    </w:p>
    <w:p w:rsidR="001C1BEC" w:rsidRPr="001C1BEC" w:rsidRDefault="001C1BEC" w:rsidP="001C1BEC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1C1BEC">
        <w:rPr>
          <w:rFonts w:ascii="Times New Roman" w:eastAsia="Calibri" w:hAnsi="Times New Roman" w:cs="Times New Roman"/>
          <w:sz w:val="28"/>
          <w:szCs w:val="28"/>
        </w:rPr>
        <w:t>направления подготовки</w:t>
      </w:r>
    </w:p>
    <w:p w:rsidR="001C1BEC" w:rsidRPr="001C1BEC" w:rsidRDefault="001C1BEC" w:rsidP="001C1BEC">
      <w:pPr>
        <w:tabs>
          <w:tab w:val="left" w:pos="5103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1C1BEC">
        <w:rPr>
          <w:rFonts w:ascii="Times New Roman" w:eastAsia="Calibri" w:hAnsi="Times New Roman" w:cs="Times New Roman"/>
          <w:sz w:val="28"/>
          <w:szCs w:val="28"/>
        </w:rPr>
        <w:t>40.04.01 Юриспруденция</w:t>
      </w:r>
    </w:p>
    <w:p w:rsidR="001C1BEC" w:rsidRPr="001C1BEC" w:rsidRDefault="001C1BEC" w:rsidP="001C1BEC">
      <w:pPr>
        <w:tabs>
          <w:tab w:val="left" w:pos="4536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1C1BEC">
        <w:rPr>
          <w:rFonts w:ascii="Times New Roman" w:eastAsia="Calibri" w:hAnsi="Times New Roman" w:cs="Times New Roman"/>
          <w:sz w:val="28"/>
          <w:szCs w:val="28"/>
        </w:rPr>
        <w:t xml:space="preserve">направленности (профиля) </w:t>
      </w:r>
    </w:p>
    <w:p w:rsidR="001C1BEC" w:rsidRPr="001C1BEC" w:rsidRDefault="001C1BEC" w:rsidP="001C1BEC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1C1BEC">
        <w:rPr>
          <w:rFonts w:ascii="Times New Roman" w:eastAsia="Calibri" w:hAnsi="Times New Roman" w:cs="Times New Roman"/>
          <w:sz w:val="28"/>
          <w:szCs w:val="28"/>
        </w:rPr>
        <w:t>Юрист в судебной и правоохранительной деятельности</w:t>
      </w:r>
    </w:p>
    <w:p w:rsidR="001C1BEC" w:rsidRPr="001C1BEC" w:rsidRDefault="001C1BEC" w:rsidP="001C1BEC">
      <w:pPr>
        <w:spacing w:after="0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1C1BEC" w:rsidRPr="001C1BEC" w:rsidRDefault="001C1BEC" w:rsidP="001C1BEC">
      <w:pPr>
        <w:tabs>
          <w:tab w:val="left" w:pos="4678"/>
          <w:tab w:val="left" w:pos="4820"/>
        </w:tabs>
        <w:spacing w:after="0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1C1BEC">
        <w:rPr>
          <w:rFonts w:ascii="Times New Roman" w:eastAsia="Calibri" w:hAnsi="Times New Roman" w:cs="Times New Roman"/>
          <w:sz w:val="28"/>
          <w:szCs w:val="28"/>
        </w:rPr>
        <w:t>ФИО</w:t>
      </w:r>
    </w:p>
    <w:p w:rsidR="001C1BEC" w:rsidRPr="001C1BEC" w:rsidRDefault="001C1BEC" w:rsidP="001C1BEC">
      <w:pPr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BEC" w:rsidRPr="001C1BEC" w:rsidRDefault="001C1BEC" w:rsidP="001C1BEC">
      <w:pPr>
        <w:tabs>
          <w:tab w:val="left" w:pos="4536"/>
          <w:tab w:val="left" w:pos="4678"/>
        </w:tabs>
        <w:spacing w:after="0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1C1BEC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Pr="001C1BEC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1C1BEC">
        <w:rPr>
          <w:rFonts w:ascii="Times New Roman" w:eastAsia="Calibri" w:hAnsi="Times New Roman" w:cs="Times New Roman"/>
          <w:sz w:val="28"/>
          <w:szCs w:val="28"/>
        </w:rPr>
        <w:t>., доцент</w:t>
      </w:r>
      <w:proofErr w:type="gramStart"/>
      <w:r w:rsidRPr="001C1BE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C1BEC">
        <w:rPr>
          <w:rFonts w:ascii="Times New Roman" w:eastAsia="Calibri" w:hAnsi="Times New Roman" w:cs="Times New Roman"/>
          <w:sz w:val="28"/>
          <w:szCs w:val="28"/>
        </w:rPr>
        <w:t xml:space="preserve"> декан юридического факультета </w:t>
      </w:r>
    </w:p>
    <w:p w:rsidR="001C1BEC" w:rsidRPr="001C1BEC" w:rsidRDefault="001C1BEC" w:rsidP="001C1BEC">
      <w:pPr>
        <w:spacing w:after="0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1C1BEC" w:rsidRPr="001C1BEC" w:rsidRDefault="001C1BEC" w:rsidP="001C1BEC">
      <w:pPr>
        <w:tabs>
          <w:tab w:val="left" w:pos="4820"/>
        </w:tabs>
        <w:spacing w:after="0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1C1B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Ильина Татьяна Николаевна  </w:t>
      </w:r>
    </w:p>
    <w:p w:rsidR="001C1BEC" w:rsidRPr="001C1BEC" w:rsidRDefault="001C1BEC" w:rsidP="001C1BEC">
      <w:pPr>
        <w:spacing w:after="0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1C1BEC" w:rsidRPr="001C1BEC" w:rsidRDefault="001C1BEC" w:rsidP="001C1BEC">
      <w:pPr>
        <w:tabs>
          <w:tab w:val="left" w:pos="4962"/>
        </w:tabs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1BE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1C1BEC" w:rsidRPr="001C1BEC" w:rsidRDefault="001C1BEC" w:rsidP="001C1BEC">
      <w:pPr>
        <w:tabs>
          <w:tab w:val="left" w:pos="4962"/>
        </w:tabs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BEC" w:rsidRPr="001C1BEC" w:rsidRDefault="001C1BEC" w:rsidP="001C1BEC">
      <w:pPr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1B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«___»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</w:t>
      </w:r>
      <w:r w:rsidRPr="001C1BE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C1BE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C1BEC" w:rsidRPr="001C1BEC" w:rsidRDefault="001C1BEC" w:rsidP="001C1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1BEC" w:rsidRPr="001C1BEC" w:rsidRDefault="001C1BEC" w:rsidP="001C1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1BEC" w:rsidRPr="001C1BEC" w:rsidRDefault="001C1BEC" w:rsidP="001C1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1BEC" w:rsidRPr="001C1BEC" w:rsidRDefault="001C1BEC" w:rsidP="001C1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1BEC">
        <w:rPr>
          <w:rFonts w:ascii="Times New Roman" w:eastAsia="Calibri" w:hAnsi="Times New Roman" w:cs="Times New Roman"/>
          <w:color w:val="000000"/>
          <w:sz w:val="28"/>
          <w:szCs w:val="28"/>
        </w:rPr>
        <w:t>Курск,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1C1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Pr="001C1BEC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D4D6C" w:rsidRPr="001C1BEC" w:rsidRDefault="000D4D6C" w:rsidP="001C1B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E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Продолжение рабочей тетради</w:t>
      </w:r>
    </w:p>
    <w:p w:rsidR="000D4D6C" w:rsidRPr="001C1BEC" w:rsidRDefault="000D4D6C" w:rsidP="001C1B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1BEC">
        <w:rPr>
          <w:rFonts w:ascii="Times New Roman" w:hAnsi="Times New Roman" w:cs="Times New Roman"/>
          <w:b/>
          <w:i/>
          <w:sz w:val="28"/>
          <w:szCs w:val="28"/>
        </w:rPr>
        <w:t>Вопрос № 1</w:t>
      </w:r>
      <w:r w:rsidR="001C1BEC" w:rsidRPr="001C1B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C1BEC">
        <w:rPr>
          <w:rFonts w:ascii="Times New Roman" w:hAnsi="Times New Roman" w:cs="Times New Roman"/>
          <w:b/>
          <w:i/>
          <w:sz w:val="28"/>
          <w:szCs w:val="28"/>
        </w:rPr>
        <w:t xml:space="preserve"> Проанализируйте понятия «в</w:t>
      </w:r>
      <w:r w:rsidRPr="001C1BEC">
        <w:rPr>
          <w:rFonts w:ascii="Times New Roman" w:hAnsi="Times New Roman" w:cs="Times New Roman"/>
          <w:b/>
          <w:i/>
          <w:sz w:val="28"/>
          <w:szCs w:val="28"/>
        </w:rPr>
        <w:t>нутреннее судейское убеждение</w:t>
      </w:r>
      <w:r w:rsidRPr="001C1BE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C1BEC">
        <w:rPr>
          <w:rFonts w:ascii="Times New Roman" w:hAnsi="Times New Roman" w:cs="Times New Roman"/>
          <w:b/>
          <w:i/>
          <w:sz w:val="28"/>
          <w:szCs w:val="28"/>
        </w:rPr>
        <w:t xml:space="preserve">  и </w:t>
      </w:r>
      <w:r w:rsidRPr="001C1BEC">
        <w:rPr>
          <w:rFonts w:ascii="Times New Roman" w:hAnsi="Times New Roman" w:cs="Times New Roman"/>
          <w:b/>
          <w:i/>
          <w:sz w:val="28"/>
          <w:szCs w:val="28"/>
        </w:rPr>
        <w:t>«судейское усмотрение» и его пределы по следующему плану: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D6C" w:rsidRPr="001C1BEC" w:rsidTr="000D4D6C">
        <w:tc>
          <w:tcPr>
            <w:tcW w:w="4785" w:type="dxa"/>
          </w:tcPr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В чем проявляется о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бъективная обусловленность усмотрения в судебной деятельности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6C" w:rsidRPr="001C1BEC" w:rsidTr="000D4D6C">
        <w:tc>
          <w:tcPr>
            <w:tcW w:w="4785" w:type="dxa"/>
          </w:tcPr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Цели судейского усмотрения</w:t>
            </w: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6C" w:rsidRPr="001C1BEC" w:rsidTr="000D4D6C">
        <w:tc>
          <w:tcPr>
            <w:tcW w:w="4785" w:type="dxa"/>
          </w:tcPr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 xml:space="preserve">В чем состоит 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при судейском усмотрении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6C" w:rsidRPr="001C1BEC" w:rsidTr="000D4D6C">
        <w:tc>
          <w:tcPr>
            <w:tcW w:w="4785" w:type="dxa"/>
          </w:tcPr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Роль с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удейско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 xml:space="preserve"> усмотрени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 xml:space="preserve">в заполнении 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пробелов в праве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правовой доктрине и практике </w:t>
            </w:r>
          </w:p>
        </w:tc>
        <w:tc>
          <w:tcPr>
            <w:tcW w:w="4786" w:type="dxa"/>
          </w:tcPr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6C" w:rsidRPr="001C1BEC" w:rsidTr="000D4D6C">
        <w:tc>
          <w:tcPr>
            <w:tcW w:w="4785" w:type="dxa"/>
          </w:tcPr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В чем состоит право судьи Конституционного Суда РФ на особое мнение</w:t>
            </w:r>
          </w:p>
        </w:tc>
        <w:tc>
          <w:tcPr>
            <w:tcW w:w="4786" w:type="dxa"/>
          </w:tcPr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D6C" w:rsidRPr="001C1BEC" w:rsidRDefault="000D4D6C" w:rsidP="000D4D6C">
      <w:pPr>
        <w:rPr>
          <w:rFonts w:ascii="Times New Roman" w:hAnsi="Times New Roman" w:cs="Times New Roman"/>
          <w:sz w:val="28"/>
          <w:szCs w:val="28"/>
        </w:rPr>
      </w:pPr>
    </w:p>
    <w:p w:rsidR="000D4D6C" w:rsidRPr="001C1BEC" w:rsidRDefault="000D4D6C" w:rsidP="001C1B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1BEC">
        <w:rPr>
          <w:rFonts w:ascii="Times New Roman" w:hAnsi="Times New Roman" w:cs="Times New Roman"/>
          <w:b/>
          <w:i/>
          <w:sz w:val="28"/>
          <w:szCs w:val="28"/>
        </w:rPr>
        <w:t xml:space="preserve">Вопрос № 2. </w:t>
      </w:r>
      <w:r w:rsidRPr="001C1B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1BEC">
        <w:rPr>
          <w:rFonts w:ascii="Times New Roman" w:hAnsi="Times New Roman" w:cs="Times New Roman"/>
          <w:b/>
          <w:i/>
          <w:sz w:val="28"/>
          <w:szCs w:val="28"/>
        </w:rPr>
        <w:t xml:space="preserve">Рассмотрите проблемы единообразия судебного </w:t>
      </w:r>
      <w:proofErr w:type="spellStart"/>
      <w:r w:rsidRPr="001C1BEC">
        <w:rPr>
          <w:rFonts w:ascii="Times New Roman" w:hAnsi="Times New Roman" w:cs="Times New Roman"/>
          <w:b/>
          <w:i/>
          <w:sz w:val="28"/>
          <w:szCs w:val="28"/>
        </w:rPr>
        <w:t>правоприменения</w:t>
      </w:r>
      <w:proofErr w:type="spellEnd"/>
      <w:r w:rsidRPr="001C1B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1BEC">
        <w:rPr>
          <w:rFonts w:ascii="Times New Roman" w:hAnsi="Times New Roman" w:cs="Times New Roman"/>
          <w:b/>
          <w:i/>
          <w:sz w:val="28"/>
          <w:szCs w:val="28"/>
        </w:rPr>
        <w:t>по следующему плану: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D6C" w:rsidRPr="001C1BEC" w:rsidTr="001C115C">
        <w:tc>
          <w:tcPr>
            <w:tcW w:w="4785" w:type="dxa"/>
          </w:tcPr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основные цели единообразия судебного </w:t>
            </w:r>
            <w:proofErr w:type="spellStart"/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6C" w:rsidRPr="001C1BEC" w:rsidTr="001C115C">
        <w:tc>
          <w:tcPr>
            <w:tcW w:w="4785" w:type="dxa"/>
          </w:tcPr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Перечислите основные способы обеспечения единообразия судебной практики</w:t>
            </w:r>
          </w:p>
        </w:tc>
        <w:tc>
          <w:tcPr>
            <w:tcW w:w="4786" w:type="dxa"/>
          </w:tcPr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6C" w:rsidRPr="001C1BEC" w:rsidTr="001C115C">
        <w:tc>
          <w:tcPr>
            <w:tcW w:w="4785" w:type="dxa"/>
          </w:tcPr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В чем состо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 xml:space="preserve">т  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олномочия высших судов по толкованию норм права</w:t>
            </w:r>
          </w:p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6C" w:rsidRPr="001C1BEC" w:rsidTr="001C115C">
        <w:tc>
          <w:tcPr>
            <w:tcW w:w="4785" w:type="dxa"/>
          </w:tcPr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чем состоит 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юридическая сила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 xml:space="preserve"> решений высших судов </w:t>
            </w:r>
          </w:p>
        </w:tc>
        <w:tc>
          <w:tcPr>
            <w:tcW w:w="4786" w:type="dxa"/>
          </w:tcPr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BEC" w:rsidRDefault="001C1BEC" w:rsidP="000D4D6C">
      <w:pPr>
        <w:rPr>
          <w:rFonts w:ascii="Times New Roman" w:hAnsi="Times New Roman" w:cs="Times New Roman"/>
          <w:sz w:val="28"/>
          <w:szCs w:val="28"/>
        </w:rPr>
      </w:pPr>
    </w:p>
    <w:p w:rsidR="000D4D6C" w:rsidRPr="001C1BEC" w:rsidRDefault="000D4D6C" w:rsidP="000D4D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1BEC">
        <w:rPr>
          <w:rFonts w:ascii="Times New Roman" w:hAnsi="Times New Roman" w:cs="Times New Roman"/>
          <w:b/>
          <w:i/>
          <w:sz w:val="28"/>
          <w:szCs w:val="28"/>
        </w:rPr>
        <w:t xml:space="preserve">Вопрос № 3. </w:t>
      </w:r>
      <w:r w:rsidRPr="001C1BEC">
        <w:rPr>
          <w:rFonts w:ascii="Times New Roman" w:hAnsi="Times New Roman" w:cs="Times New Roman"/>
          <w:b/>
          <w:i/>
          <w:sz w:val="28"/>
          <w:szCs w:val="28"/>
        </w:rPr>
        <w:t>Судебное правотворчество</w:t>
      </w:r>
      <w:r w:rsidRPr="001C1BEC">
        <w:rPr>
          <w:rFonts w:ascii="Times New Roman" w:hAnsi="Times New Roman" w:cs="Times New Roman"/>
          <w:b/>
          <w:i/>
          <w:sz w:val="28"/>
          <w:szCs w:val="28"/>
        </w:rPr>
        <w:t>: понятие и 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D6C" w:rsidRPr="001C1BEC" w:rsidTr="001C115C">
        <w:tc>
          <w:tcPr>
            <w:tcW w:w="4785" w:type="dxa"/>
          </w:tcPr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общие и отличительные черты понятий  Судебный прецедент и Судебная практика: </w:t>
            </w:r>
          </w:p>
        </w:tc>
        <w:tc>
          <w:tcPr>
            <w:tcW w:w="4786" w:type="dxa"/>
          </w:tcPr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6C" w:rsidRPr="001C1BEC" w:rsidTr="001C115C">
        <w:tc>
          <w:tcPr>
            <w:tcW w:w="4785" w:type="dxa"/>
          </w:tcPr>
          <w:p w:rsidR="000D4D6C" w:rsidRPr="001C1BEC" w:rsidRDefault="000D4D6C" w:rsidP="000D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Опишите в чем состоит</w:t>
            </w:r>
            <w:proofErr w:type="gramEnd"/>
            <w:r w:rsidRPr="001C1BE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равотворческая деятельность Конституционного Суда</w:t>
            </w: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4786" w:type="dxa"/>
          </w:tcPr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D6C" w:rsidRPr="001C1BEC" w:rsidTr="001C115C">
        <w:tc>
          <w:tcPr>
            <w:tcW w:w="4785" w:type="dxa"/>
          </w:tcPr>
          <w:p w:rsidR="000D4D6C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Дайте понятие и опишите основное значение преюдициального значения судебных актов</w:t>
            </w:r>
          </w:p>
        </w:tc>
        <w:tc>
          <w:tcPr>
            <w:tcW w:w="4786" w:type="dxa"/>
          </w:tcPr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6C" w:rsidRPr="001C1BEC" w:rsidRDefault="000D4D6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D6C" w:rsidRPr="001C1BEC" w:rsidRDefault="000D4D6C" w:rsidP="000D4D6C">
      <w:pPr>
        <w:rPr>
          <w:rFonts w:ascii="Times New Roman" w:hAnsi="Times New Roman" w:cs="Times New Roman"/>
          <w:sz w:val="28"/>
          <w:szCs w:val="28"/>
        </w:rPr>
      </w:pPr>
    </w:p>
    <w:p w:rsidR="00034E11" w:rsidRPr="001C1BEC" w:rsidRDefault="00034E11" w:rsidP="001C1B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1BEC">
        <w:rPr>
          <w:rFonts w:ascii="Times New Roman" w:hAnsi="Times New Roman" w:cs="Times New Roman"/>
          <w:b/>
          <w:i/>
          <w:sz w:val="28"/>
          <w:szCs w:val="28"/>
        </w:rPr>
        <w:t xml:space="preserve">Вопрос № 4. </w:t>
      </w:r>
      <w:r w:rsidRPr="001C1BEC">
        <w:rPr>
          <w:rFonts w:ascii="Times New Roman" w:hAnsi="Times New Roman" w:cs="Times New Roman"/>
          <w:b/>
          <w:i/>
          <w:sz w:val="28"/>
          <w:szCs w:val="28"/>
        </w:rPr>
        <w:t>Кассационное производство по проверке вступивших в законную силу</w:t>
      </w:r>
      <w:r w:rsidRPr="001C1BEC">
        <w:rPr>
          <w:rFonts w:ascii="Times New Roman" w:hAnsi="Times New Roman" w:cs="Times New Roman"/>
          <w:b/>
          <w:i/>
          <w:sz w:val="28"/>
          <w:szCs w:val="28"/>
        </w:rPr>
        <w:t xml:space="preserve"> судебных решений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4E11" w:rsidRPr="001C1BEC" w:rsidTr="001C115C">
        <w:tc>
          <w:tcPr>
            <w:tcW w:w="4785" w:type="dxa"/>
          </w:tcPr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Полномочия суда кассационной инстанции, виды и форма принимаемых решений.</w:t>
            </w:r>
          </w:p>
        </w:tc>
        <w:tc>
          <w:tcPr>
            <w:tcW w:w="4786" w:type="dxa"/>
          </w:tcPr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В уголовном процесс</w:t>
            </w: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В гражданском процессе</w:t>
            </w: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В арбитражном процессе</w:t>
            </w: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11" w:rsidRPr="001C1BEC" w:rsidTr="001C115C">
        <w:tc>
          <w:tcPr>
            <w:tcW w:w="4785" w:type="dxa"/>
          </w:tcPr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Пределы проверки судебных решений в кассационном порядке.</w:t>
            </w:r>
          </w:p>
        </w:tc>
        <w:tc>
          <w:tcPr>
            <w:tcW w:w="4786" w:type="dxa"/>
          </w:tcPr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В уголовном процесс</w:t>
            </w:r>
          </w:p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В гражданском процессе</w:t>
            </w:r>
          </w:p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В арбитражном процессе</w:t>
            </w: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11" w:rsidRPr="001C1BEC" w:rsidTr="001C115C">
        <w:tc>
          <w:tcPr>
            <w:tcW w:w="4785" w:type="dxa"/>
          </w:tcPr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дела в судебном заседании кассационной инстанции</w:t>
            </w:r>
          </w:p>
        </w:tc>
        <w:tc>
          <w:tcPr>
            <w:tcW w:w="4786" w:type="dxa"/>
          </w:tcPr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В уголовном процесс</w:t>
            </w:r>
          </w:p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В гражданском процессе</w:t>
            </w:r>
          </w:p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В арбитражном процессе</w:t>
            </w: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11" w:rsidRPr="001C1BEC" w:rsidTr="001C115C">
        <w:tc>
          <w:tcPr>
            <w:tcW w:w="4785" w:type="dxa"/>
          </w:tcPr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Множественность кассационных инстанций и принцип правовой определенности</w:t>
            </w:r>
          </w:p>
          <w:p w:rsidR="00034E11" w:rsidRPr="001C1BEC" w:rsidRDefault="00034E11" w:rsidP="0003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>в гражданском процессе</w:t>
            </w:r>
          </w:p>
        </w:tc>
        <w:tc>
          <w:tcPr>
            <w:tcW w:w="4786" w:type="dxa"/>
          </w:tcPr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BEC" w:rsidRPr="001C1BEC" w:rsidRDefault="001C1BE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11" w:rsidRPr="001C1BEC" w:rsidTr="001C115C">
        <w:tc>
          <w:tcPr>
            <w:tcW w:w="4785" w:type="dxa"/>
          </w:tcPr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EC">
              <w:rPr>
                <w:rFonts w:ascii="Times New Roman" w:hAnsi="Times New Roman" w:cs="Times New Roman"/>
                <w:sz w:val="28"/>
                <w:szCs w:val="28"/>
              </w:rPr>
              <w:t xml:space="preserve">Этапы кассационного производства в уголовном процессе </w:t>
            </w:r>
          </w:p>
        </w:tc>
        <w:tc>
          <w:tcPr>
            <w:tcW w:w="4786" w:type="dxa"/>
          </w:tcPr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11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BEC" w:rsidRDefault="001C1BE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BEC" w:rsidRPr="001C1BEC" w:rsidRDefault="001C1BEC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34E11" w:rsidRPr="001C1BEC" w:rsidRDefault="00034E11" w:rsidP="001C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C55" w:rsidRPr="001C1BEC" w:rsidRDefault="001C1BEC" w:rsidP="005B562A">
      <w:pPr>
        <w:rPr>
          <w:rFonts w:ascii="Times New Roman" w:hAnsi="Times New Roman" w:cs="Times New Roman"/>
          <w:sz w:val="28"/>
          <w:szCs w:val="28"/>
        </w:rPr>
      </w:pPr>
    </w:p>
    <w:sectPr w:rsidR="00E21C55" w:rsidRPr="001C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FB"/>
    <w:rsid w:val="00034E11"/>
    <w:rsid w:val="000D4D6C"/>
    <w:rsid w:val="001C1BEC"/>
    <w:rsid w:val="002C022D"/>
    <w:rsid w:val="004C0F3B"/>
    <w:rsid w:val="005B562A"/>
    <w:rsid w:val="006173B5"/>
    <w:rsid w:val="00701302"/>
    <w:rsid w:val="007779E3"/>
    <w:rsid w:val="00854317"/>
    <w:rsid w:val="009C5CDC"/>
    <w:rsid w:val="00AB4009"/>
    <w:rsid w:val="00B7774E"/>
    <w:rsid w:val="00E8229D"/>
    <w:rsid w:val="00F353BC"/>
    <w:rsid w:val="00F84DC0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1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8229D"/>
    <w:rPr>
      <w:rFonts w:eastAsia="Times New Roman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229D"/>
    <w:rPr>
      <w:rFonts w:ascii="Calibri" w:eastAsia="Times New Roman" w:hAnsi="Calibri" w:cs="Times New Roman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8229D"/>
    <w:pPr>
      <w:ind w:left="720"/>
      <w:contextualSpacing/>
    </w:pPr>
    <w:rPr>
      <w:rFonts w:asciiTheme="minorHAnsi" w:hAnsiTheme="minorHAnsi"/>
    </w:rPr>
  </w:style>
  <w:style w:type="table" w:styleId="a4">
    <w:name w:val="Table Grid"/>
    <w:basedOn w:val="a1"/>
    <w:uiPriority w:val="59"/>
    <w:rsid w:val="000D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1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8229D"/>
    <w:rPr>
      <w:rFonts w:eastAsia="Times New Roman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229D"/>
    <w:rPr>
      <w:rFonts w:ascii="Calibri" w:eastAsia="Times New Roman" w:hAnsi="Calibri" w:cs="Times New Roman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8229D"/>
    <w:pPr>
      <w:ind w:left="720"/>
      <w:contextualSpacing/>
    </w:pPr>
    <w:rPr>
      <w:rFonts w:asciiTheme="minorHAnsi" w:hAnsiTheme="minorHAnsi"/>
    </w:rPr>
  </w:style>
  <w:style w:type="table" w:styleId="a4">
    <w:name w:val="Table Grid"/>
    <w:basedOn w:val="a1"/>
    <w:uiPriority w:val="59"/>
    <w:rsid w:val="000D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sksu.ru/departments/view/statete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Машина-убийца</dc:creator>
  <cp:keywords/>
  <dc:description/>
  <cp:lastModifiedBy>Машина-убийца</cp:lastModifiedBy>
  <cp:revision>2</cp:revision>
  <dcterms:created xsi:type="dcterms:W3CDTF">2019-06-09T10:56:00Z</dcterms:created>
  <dcterms:modified xsi:type="dcterms:W3CDTF">2019-06-09T15:11:00Z</dcterms:modified>
</cp:coreProperties>
</file>