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15" w:rsidRDefault="00E05115" w:rsidP="00E05115">
      <w:pPr>
        <w:jc w:val="center"/>
        <w:rPr>
          <w:b/>
          <w:color w:val="000080"/>
          <w:sz w:val="44"/>
          <w:szCs w:val="44"/>
        </w:rPr>
      </w:pPr>
      <w:r w:rsidRPr="0073784F">
        <w:rPr>
          <w:b/>
          <w:color w:val="000080"/>
          <w:sz w:val="44"/>
          <w:szCs w:val="44"/>
        </w:rPr>
        <w:t xml:space="preserve">Количество мест для приема на юридический факультет </w:t>
      </w:r>
    </w:p>
    <w:p w:rsidR="00E05115" w:rsidRDefault="00E05115" w:rsidP="00E05115">
      <w:pPr>
        <w:jc w:val="center"/>
        <w:rPr>
          <w:b/>
          <w:color w:val="000080"/>
          <w:sz w:val="44"/>
          <w:szCs w:val="44"/>
        </w:rPr>
      </w:pPr>
      <w:r w:rsidRPr="0073784F">
        <w:rPr>
          <w:b/>
          <w:color w:val="000080"/>
          <w:sz w:val="44"/>
          <w:szCs w:val="44"/>
        </w:rPr>
        <w:t>Курского государственного университета в 201</w:t>
      </w:r>
      <w:r>
        <w:rPr>
          <w:b/>
          <w:color w:val="000080"/>
          <w:sz w:val="44"/>
          <w:szCs w:val="44"/>
        </w:rPr>
        <w:t>8</w:t>
      </w:r>
      <w:r w:rsidRPr="0073784F">
        <w:rPr>
          <w:b/>
          <w:color w:val="000080"/>
          <w:sz w:val="44"/>
          <w:szCs w:val="44"/>
        </w:rPr>
        <w:t xml:space="preserve"> году</w:t>
      </w:r>
    </w:p>
    <w:p w:rsidR="00E05115" w:rsidRDefault="00E05115" w:rsidP="00E05115">
      <w:pPr>
        <w:jc w:val="center"/>
        <w:rPr>
          <w:b/>
          <w:color w:val="000080"/>
          <w:sz w:val="44"/>
          <w:szCs w:val="44"/>
        </w:rPr>
      </w:pPr>
    </w:p>
    <w:tbl>
      <w:tblPr>
        <w:tblStyle w:val="a3"/>
        <w:tblW w:w="14571" w:type="dxa"/>
        <w:tblLayout w:type="fixed"/>
        <w:tblLook w:val="01E0"/>
      </w:tblPr>
      <w:tblGrid>
        <w:gridCol w:w="2268"/>
        <w:gridCol w:w="3025"/>
        <w:gridCol w:w="47"/>
        <w:gridCol w:w="1540"/>
        <w:gridCol w:w="1358"/>
        <w:gridCol w:w="1514"/>
        <w:gridCol w:w="2103"/>
        <w:gridCol w:w="1358"/>
        <w:gridCol w:w="1358"/>
      </w:tblGrid>
      <w:tr w:rsidR="00E05115" w:rsidTr="00283355">
        <w:tc>
          <w:tcPr>
            <w:tcW w:w="14571" w:type="dxa"/>
            <w:gridSpan w:val="9"/>
            <w:shd w:val="clear" w:color="auto" w:fill="CCFFCC"/>
          </w:tcPr>
          <w:p w:rsidR="00E05115" w:rsidRPr="0073784F" w:rsidRDefault="00E05115" w:rsidP="00283355">
            <w:pPr>
              <w:jc w:val="center"/>
              <w:rPr>
                <w:b/>
                <w:i/>
                <w:color w:val="800080"/>
                <w:sz w:val="36"/>
                <w:szCs w:val="36"/>
              </w:rPr>
            </w:pPr>
            <w:r w:rsidRPr="0073784F">
              <w:rPr>
                <w:b/>
                <w:i/>
                <w:color w:val="800080"/>
                <w:sz w:val="36"/>
                <w:szCs w:val="36"/>
              </w:rPr>
              <w:t>Юриспруденция</w:t>
            </w:r>
          </w:p>
        </w:tc>
      </w:tr>
      <w:tr w:rsidR="00E05115" w:rsidTr="00283355">
        <w:tc>
          <w:tcPr>
            <w:tcW w:w="5340" w:type="dxa"/>
            <w:gridSpan w:val="3"/>
            <w:shd w:val="clear" w:color="auto" w:fill="CCFFCC"/>
          </w:tcPr>
          <w:p w:rsidR="00E05115" w:rsidRPr="0073784F" w:rsidRDefault="00E05115" w:rsidP="00283355">
            <w:pPr>
              <w:jc w:val="center"/>
              <w:rPr>
                <w:b/>
                <w:i/>
                <w:color w:val="800080"/>
                <w:sz w:val="36"/>
                <w:szCs w:val="36"/>
              </w:rPr>
            </w:pPr>
          </w:p>
        </w:tc>
        <w:tc>
          <w:tcPr>
            <w:tcW w:w="4412" w:type="dxa"/>
            <w:gridSpan w:val="3"/>
            <w:shd w:val="clear" w:color="auto" w:fill="CCFFCC"/>
          </w:tcPr>
          <w:p w:rsidR="00E05115" w:rsidRPr="0073784F" w:rsidRDefault="00E05115" w:rsidP="00283355">
            <w:pPr>
              <w:jc w:val="center"/>
              <w:rPr>
                <w:b/>
                <w:i/>
                <w:color w:val="800080"/>
                <w:sz w:val="36"/>
                <w:szCs w:val="36"/>
              </w:rPr>
            </w:pPr>
          </w:p>
        </w:tc>
        <w:tc>
          <w:tcPr>
            <w:tcW w:w="4819" w:type="dxa"/>
            <w:gridSpan w:val="3"/>
            <w:shd w:val="clear" w:color="auto" w:fill="CCFFCC"/>
          </w:tcPr>
          <w:p w:rsidR="00E05115" w:rsidRPr="0073784F" w:rsidRDefault="00E05115" w:rsidP="00283355">
            <w:pPr>
              <w:jc w:val="center"/>
              <w:rPr>
                <w:b/>
                <w:i/>
                <w:color w:val="800080"/>
                <w:sz w:val="36"/>
                <w:szCs w:val="36"/>
              </w:rPr>
            </w:pPr>
          </w:p>
        </w:tc>
      </w:tr>
      <w:tr w:rsidR="00E05115" w:rsidRPr="0073784F" w:rsidTr="00283355">
        <w:tc>
          <w:tcPr>
            <w:tcW w:w="2268" w:type="dxa"/>
          </w:tcPr>
          <w:p w:rsidR="00E05115" w:rsidRPr="0073784F" w:rsidRDefault="00E05115" w:rsidP="00283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3025" w:type="dxa"/>
          </w:tcPr>
          <w:p w:rsidR="00E05115" w:rsidRPr="0073784F" w:rsidRDefault="00E05115" w:rsidP="00283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Профиль</w:t>
            </w:r>
          </w:p>
        </w:tc>
        <w:tc>
          <w:tcPr>
            <w:tcW w:w="1587" w:type="dxa"/>
            <w:gridSpan w:val="2"/>
            <w:shd w:val="clear" w:color="auto" w:fill="FFFF99"/>
          </w:tcPr>
          <w:p w:rsidR="00E05115" w:rsidRPr="0073784F" w:rsidRDefault="00E05115" w:rsidP="00283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Очная форма обучения</w:t>
            </w:r>
          </w:p>
        </w:tc>
        <w:tc>
          <w:tcPr>
            <w:tcW w:w="1358" w:type="dxa"/>
            <w:shd w:val="clear" w:color="auto" w:fill="FFFF99"/>
          </w:tcPr>
          <w:p w:rsidR="00E05115" w:rsidRPr="0073784F" w:rsidRDefault="00E05115" w:rsidP="00283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Заочная форма обучения</w:t>
            </w:r>
          </w:p>
        </w:tc>
        <w:tc>
          <w:tcPr>
            <w:tcW w:w="1514" w:type="dxa"/>
            <w:shd w:val="clear" w:color="auto" w:fill="FFFF99"/>
          </w:tcPr>
          <w:p w:rsidR="00E05115" w:rsidRPr="0073784F" w:rsidRDefault="00E05115" w:rsidP="0028335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Очно-заочная</w:t>
            </w:r>
            <w:proofErr w:type="spellEnd"/>
            <w:r>
              <w:rPr>
                <w:b/>
                <w:sz w:val="28"/>
                <w:szCs w:val="28"/>
              </w:rPr>
              <w:t xml:space="preserve"> форма обучения</w:t>
            </w:r>
          </w:p>
        </w:tc>
        <w:tc>
          <w:tcPr>
            <w:tcW w:w="2103" w:type="dxa"/>
            <w:shd w:val="clear" w:color="auto" w:fill="CC99FF"/>
          </w:tcPr>
          <w:p w:rsidR="00E05115" w:rsidRPr="0073784F" w:rsidRDefault="00E05115" w:rsidP="00283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Очная форма обучения</w:t>
            </w:r>
          </w:p>
        </w:tc>
        <w:tc>
          <w:tcPr>
            <w:tcW w:w="1358" w:type="dxa"/>
            <w:shd w:val="clear" w:color="auto" w:fill="CC99FF"/>
          </w:tcPr>
          <w:p w:rsidR="00E05115" w:rsidRPr="0073784F" w:rsidRDefault="00E05115" w:rsidP="00283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Заочная форма обучения</w:t>
            </w:r>
          </w:p>
        </w:tc>
        <w:tc>
          <w:tcPr>
            <w:tcW w:w="1358" w:type="dxa"/>
            <w:shd w:val="clear" w:color="auto" w:fill="CC99FF"/>
          </w:tcPr>
          <w:p w:rsidR="00E05115" w:rsidRPr="0073784F" w:rsidRDefault="00E05115" w:rsidP="0028335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Очно-заочная</w:t>
            </w:r>
            <w:proofErr w:type="spellEnd"/>
            <w:r>
              <w:rPr>
                <w:b/>
                <w:sz w:val="28"/>
                <w:szCs w:val="28"/>
              </w:rPr>
              <w:t xml:space="preserve"> форма обучения</w:t>
            </w:r>
          </w:p>
        </w:tc>
      </w:tr>
      <w:tr w:rsidR="00E05115" w:rsidRPr="0073784F" w:rsidTr="00283355">
        <w:tc>
          <w:tcPr>
            <w:tcW w:w="2268" w:type="dxa"/>
          </w:tcPr>
          <w:p w:rsidR="00E05115" w:rsidRPr="00E63B04" w:rsidRDefault="00E05115" w:rsidP="00283355">
            <w:pPr>
              <w:jc w:val="center"/>
              <w:rPr>
                <w:b/>
                <w:sz w:val="26"/>
                <w:szCs w:val="26"/>
              </w:rPr>
            </w:pPr>
            <w:r w:rsidRPr="00E63B04">
              <w:rPr>
                <w:b/>
                <w:sz w:val="26"/>
                <w:szCs w:val="26"/>
              </w:rPr>
              <w:t>40.03.01.</w:t>
            </w:r>
          </w:p>
          <w:p w:rsidR="00E05115" w:rsidRPr="00E63B04" w:rsidRDefault="00E05115" w:rsidP="00283355">
            <w:pPr>
              <w:jc w:val="center"/>
              <w:rPr>
                <w:b/>
                <w:sz w:val="26"/>
                <w:szCs w:val="26"/>
              </w:rPr>
            </w:pPr>
            <w:r w:rsidRPr="00E63B04">
              <w:rPr>
                <w:b/>
                <w:sz w:val="26"/>
                <w:szCs w:val="26"/>
              </w:rPr>
              <w:t>Юриспруденция</w:t>
            </w:r>
          </w:p>
          <w:p w:rsidR="00E05115" w:rsidRPr="0073784F" w:rsidRDefault="00E05115" w:rsidP="00283355">
            <w:pPr>
              <w:jc w:val="center"/>
              <w:rPr>
                <w:b/>
                <w:sz w:val="28"/>
                <w:szCs w:val="28"/>
              </w:rPr>
            </w:pPr>
            <w:r w:rsidRPr="00E63B04">
              <w:rPr>
                <w:b/>
                <w:sz w:val="26"/>
                <w:szCs w:val="26"/>
              </w:rPr>
              <w:t>(</w:t>
            </w:r>
            <w:proofErr w:type="spellStart"/>
            <w:r w:rsidRPr="00E63B04">
              <w:rPr>
                <w:b/>
                <w:sz w:val="26"/>
                <w:szCs w:val="26"/>
              </w:rPr>
              <w:t>бакалавриат</w:t>
            </w:r>
            <w:proofErr w:type="spellEnd"/>
            <w:r w:rsidRPr="00E63B04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3025" w:type="dxa"/>
          </w:tcPr>
          <w:p w:rsidR="00E05115" w:rsidRDefault="00E05115" w:rsidP="00283355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ind w:left="6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Уголовное право и уголовный процесс;</w:t>
            </w:r>
          </w:p>
          <w:p w:rsidR="00E05115" w:rsidRDefault="00E05115" w:rsidP="00283355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ind w:left="6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Гражданское право и гражданский процесс;</w:t>
            </w:r>
          </w:p>
          <w:p w:rsidR="00E05115" w:rsidRDefault="00E05115" w:rsidP="00283355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ind w:left="6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Судебная, правоохранительная, адвокатская деятельность;</w:t>
            </w:r>
          </w:p>
          <w:p w:rsidR="00E05115" w:rsidRPr="0073784F" w:rsidRDefault="00E05115" w:rsidP="00283355">
            <w:pPr>
              <w:numPr>
                <w:ilvl w:val="0"/>
                <w:numId w:val="1"/>
              </w:numPr>
              <w:ind w:left="6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Международное право.</w:t>
            </w:r>
          </w:p>
        </w:tc>
        <w:tc>
          <w:tcPr>
            <w:tcW w:w="1587" w:type="dxa"/>
            <w:gridSpan w:val="2"/>
            <w:shd w:val="clear" w:color="auto" w:fill="FFFF99"/>
          </w:tcPr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Pr="0073784F" w:rsidRDefault="00E05115" w:rsidP="00283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358" w:type="dxa"/>
            <w:shd w:val="clear" w:color="auto" w:fill="FFFF99"/>
          </w:tcPr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Pr="0073784F" w:rsidRDefault="00E05115" w:rsidP="00283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14" w:type="dxa"/>
            <w:shd w:val="clear" w:color="auto" w:fill="FFFF99"/>
          </w:tcPr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Pr="0073784F" w:rsidRDefault="00E05115" w:rsidP="00283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03" w:type="dxa"/>
            <w:shd w:val="clear" w:color="auto" w:fill="CC99FF"/>
          </w:tcPr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Pr="0073784F" w:rsidRDefault="00E05115" w:rsidP="00283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358" w:type="dxa"/>
            <w:shd w:val="clear" w:color="auto" w:fill="CC99FF"/>
          </w:tcPr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Pr="0073784F" w:rsidRDefault="00E05115" w:rsidP="00283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358" w:type="dxa"/>
            <w:shd w:val="clear" w:color="auto" w:fill="CC99FF"/>
          </w:tcPr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Pr="0073784F" w:rsidRDefault="00E05115" w:rsidP="00283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05115" w:rsidRPr="0073784F" w:rsidTr="00283355">
        <w:tc>
          <w:tcPr>
            <w:tcW w:w="2268" w:type="dxa"/>
            <w:tcBorders>
              <w:bottom w:val="single" w:sz="4" w:space="0" w:color="auto"/>
            </w:tcBorders>
          </w:tcPr>
          <w:p w:rsidR="00E05115" w:rsidRPr="00E63B04" w:rsidRDefault="00E05115" w:rsidP="00283355">
            <w:pPr>
              <w:jc w:val="center"/>
              <w:rPr>
                <w:b/>
                <w:sz w:val="26"/>
                <w:szCs w:val="26"/>
              </w:rPr>
            </w:pPr>
            <w:r w:rsidRPr="00E63B04">
              <w:rPr>
                <w:b/>
                <w:sz w:val="26"/>
                <w:szCs w:val="26"/>
              </w:rPr>
              <w:t>40.04.01</w:t>
            </w:r>
          </w:p>
          <w:p w:rsidR="00E05115" w:rsidRPr="00E63B04" w:rsidRDefault="00E05115" w:rsidP="00283355">
            <w:pPr>
              <w:jc w:val="center"/>
              <w:rPr>
                <w:b/>
                <w:sz w:val="26"/>
                <w:szCs w:val="26"/>
              </w:rPr>
            </w:pPr>
            <w:r w:rsidRPr="00E63B04">
              <w:rPr>
                <w:b/>
                <w:sz w:val="26"/>
                <w:szCs w:val="26"/>
              </w:rPr>
              <w:t>Юриспруденция</w:t>
            </w:r>
          </w:p>
          <w:p w:rsidR="00E05115" w:rsidRPr="0073784F" w:rsidRDefault="00E05115" w:rsidP="00283355">
            <w:pPr>
              <w:jc w:val="center"/>
              <w:rPr>
                <w:b/>
                <w:sz w:val="28"/>
                <w:szCs w:val="28"/>
              </w:rPr>
            </w:pPr>
            <w:r w:rsidRPr="00E63B04">
              <w:rPr>
                <w:b/>
                <w:sz w:val="26"/>
                <w:szCs w:val="26"/>
              </w:rPr>
              <w:t>(магистратура)</w:t>
            </w: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E05115" w:rsidRDefault="00E05115" w:rsidP="0028335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118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Гражданское право, международное частное право, гражданский </w:t>
            </w:r>
            <w:r>
              <w:rPr>
                <w:b/>
                <w:sz w:val="28"/>
                <w:szCs w:val="28"/>
              </w:rPr>
              <w:lastRenderedPageBreak/>
              <w:t>процесс;</w:t>
            </w:r>
          </w:p>
          <w:p w:rsidR="00E05115" w:rsidRDefault="00E05115" w:rsidP="0028335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118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Юрист в сфере уголовного судопроизводства;</w:t>
            </w:r>
          </w:p>
          <w:p w:rsidR="00E05115" w:rsidRDefault="00E05115" w:rsidP="0028335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118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Правовое обеспечение государственной и муниципальной службы;</w:t>
            </w:r>
          </w:p>
          <w:p w:rsidR="00E05115" w:rsidRDefault="00E05115" w:rsidP="0028335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118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Юрист в сфере экономического правосудия;</w:t>
            </w:r>
          </w:p>
          <w:p w:rsidR="00E05115" w:rsidRDefault="00E05115" w:rsidP="0028335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118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 и история государства и права;</w:t>
            </w:r>
          </w:p>
          <w:p w:rsidR="00E05115" w:rsidRDefault="00E05115" w:rsidP="0028335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118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Юрист в судебной и правоохранительной деятельности;</w:t>
            </w:r>
          </w:p>
          <w:p w:rsidR="00E05115" w:rsidRPr="0073784F" w:rsidRDefault="00E05115" w:rsidP="002833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Юрист в сфере налогового права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Pr="0073784F" w:rsidRDefault="00E05115" w:rsidP="00283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FFF99"/>
          </w:tcPr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Pr="0073784F" w:rsidRDefault="00E05115" w:rsidP="00283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FF99"/>
          </w:tcPr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:rsidR="00E05115" w:rsidRPr="0073784F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CC99FF"/>
          </w:tcPr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Pr="0073784F" w:rsidRDefault="00E05115" w:rsidP="00283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CC99FF"/>
          </w:tcPr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Pr="0073784F" w:rsidRDefault="00E05115" w:rsidP="00283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CC99FF"/>
          </w:tcPr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E05115" w:rsidRPr="0073784F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5115" w:rsidRDefault="00E05115" w:rsidP="00E05115">
      <w:pPr>
        <w:rPr>
          <w:b/>
          <w:color w:val="000080"/>
          <w:sz w:val="44"/>
          <w:szCs w:val="44"/>
        </w:rPr>
      </w:pPr>
    </w:p>
    <w:p w:rsidR="00CF4674" w:rsidRDefault="00CF4674"/>
    <w:sectPr w:rsidR="00CF4674" w:rsidSect="007378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DB5"/>
    <w:multiLevelType w:val="hybridMultilevel"/>
    <w:tmpl w:val="10063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890DF5"/>
    <w:multiLevelType w:val="hybridMultilevel"/>
    <w:tmpl w:val="28C2F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5115"/>
    <w:rsid w:val="00CF4674"/>
    <w:rsid w:val="00E0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5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ilina_tn</dc:creator>
  <cp:keywords/>
  <dc:description/>
  <cp:lastModifiedBy>ilina_tn</cp:lastModifiedBy>
  <cp:revision>2</cp:revision>
  <dcterms:created xsi:type="dcterms:W3CDTF">2018-04-01T10:59:00Z</dcterms:created>
  <dcterms:modified xsi:type="dcterms:W3CDTF">2018-04-01T10:59:00Z</dcterms:modified>
</cp:coreProperties>
</file>